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F1" w:rsidRPr="002A66EA" w:rsidRDefault="004535F1" w:rsidP="002A66EA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31CD3" w:rsidRPr="002A66EA" w:rsidRDefault="00D31CD3" w:rsidP="002A66EA">
      <w:pPr>
        <w:widowControl w:val="0"/>
        <w:tabs>
          <w:tab w:val="left" w:leader="underscore" w:pos="7829"/>
        </w:tabs>
        <w:suppressAutoHyphens w:val="0"/>
        <w:autoSpaceDE w:val="0"/>
        <w:autoSpaceDN w:val="0"/>
        <w:adjustRightInd w:val="0"/>
        <w:spacing w:before="53" w:after="0" w:line="240" w:lineRule="auto"/>
        <w:ind w:left="426" w:right="1498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  <w:r w:rsidRPr="002A66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ЕЖОВСКОГО СЕЛЬСКОГО ПОСЕЛЕНИЯ</w:t>
      </w:r>
      <w:r w:rsidRPr="002A66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КИКВИДЗЕНСКОГО МУНИЦИПАЛЬНОГО РАЙОНА</w:t>
      </w:r>
      <w:r w:rsidRPr="002A66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   ВОЛГОГРАДСКОЙ ОБЛАСТИ</w:t>
      </w:r>
    </w:p>
    <w:p w:rsidR="004535F1" w:rsidRPr="002A66EA" w:rsidRDefault="004535F1" w:rsidP="002A66EA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D31CD3" w:rsidRPr="002A66EA" w:rsidRDefault="00D31CD3" w:rsidP="002A66EA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31CD3" w:rsidRPr="002A66EA" w:rsidRDefault="00D31CD3" w:rsidP="002A66EA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4535F1" w:rsidRPr="002A66EA" w:rsidRDefault="00887430" w:rsidP="002A66EA">
      <w:pPr>
        <w:pStyle w:val="ConsTitle"/>
        <w:widowControl/>
        <w:ind w:right="0"/>
        <w:jc w:val="center"/>
        <w:rPr>
          <w:sz w:val="24"/>
          <w:szCs w:val="24"/>
        </w:rPr>
      </w:pPr>
      <w:r w:rsidRPr="002A66EA">
        <w:rPr>
          <w:sz w:val="24"/>
          <w:szCs w:val="24"/>
        </w:rPr>
        <w:t>ПОСТАНОВЛЕНИЕ</w:t>
      </w:r>
    </w:p>
    <w:p w:rsidR="004535F1" w:rsidRPr="002A66EA" w:rsidRDefault="004535F1" w:rsidP="002A66EA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4535F1" w:rsidRPr="002A66EA" w:rsidRDefault="00D31CD3" w:rsidP="002A66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от 16.11.</w:t>
      </w:r>
      <w:r w:rsidR="00887430" w:rsidRPr="002A66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A66EA">
        <w:rPr>
          <w:rFonts w:ascii="Arial" w:hAnsi="Arial" w:cs="Arial"/>
          <w:color w:val="000000"/>
          <w:spacing w:val="7"/>
          <w:sz w:val="24"/>
          <w:szCs w:val="24"/>
        </w:rPr>
        <w:t>2024</w:t>
      </w:r>
      <w:r w:rsidR="00887430" w:rsidRPr="002A66EA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</w:t>
      </w:r>
      <w:r w:rsidRPr="002A66EA">
        <w:rPr>
          <w:rFonts w:ascii="Arial" w:hAnsi="Arial" w:cs="Arial"/>
          <w:color w:val="000000"/>
          <w:spacing w:val="7"/>
          <w:sz w:val="24"/>
          <w:szCs w:val="24"/>
        </w:rPr>
        <w:t xml:space="preserve">           </w:t>
      </w:r>
      <w:r w:rsidR="00887430" w:rsidRPr="002A66EA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 w:rsidR="00887430" w:rsidRPr="002A66EA">
        <w:rPr>
          <w:rFonts w:ascii="Arial" w:hAnsi="Arial" w:cs="Arial"/>
          <w:sz w:val="24"/>
          <w:szCs w:val="24"/>
        </w:rPr>
        <w:t>№</w:t>
      </w:r>
      <w:r w:rsidRPr="002A66EA">
        <w:rPr>
          <w:rFonts w:ascii="Arial" w:hAnsi="Arial" w:cs="Arial"/>
          <w:color w:val="000000"/>
          <w:spacing w:val="7"/>
          <w:sz w:val="24"/>
          <w:szCs w:val="24"/>
        </w:rPr>
        <w:t xml:space="preserve">  29</w:t>
      </w:r>
    </w:p>
    <w:p w:rsidR="004535F1" w:rsidRPr="002A66EA" w:rsidRDefault="004535F1" w:rsidP="002A66EA">
      <w:pPr>
        <w:widowControl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90559" w:rsidRPr="002A66EA" w:rsidRDefault="00887430" w:rsidP="002A66EA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Об утверждении порядка представления</w:t>
      </w:r>
    </w:p>
    <w:p w:rsidR="00D90559" w:rsidRPr="002A66EA" w:rsidRDefault="00887430" w:rsidP="002A66EA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интересов главы </w:t>
      </w:r>
      <w:proofErr w:type="spellStart"/>
      <w:r w:rsidR="00D90559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90559" w:rsidRPr="002A66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0559" w:rsidRPr="002A66EA">
        <w:rPr>
          <w:rFonts w:ascii="Arial" w:hAnsi="Arial" w:cs="Arial"/>
          <w:sz w:val="24"/>
          <w:szCs w:val="24"/>
        </w:rPr>
        <w:t>се</w:t>
      </w:r>
      <w:r w:rsidR="00D31CD3" w:rsidRPr="002A66EA">
        <w:rPr>
          <w:rFonts w:ascii="Arial" w:hAnsi="Arial" w:cs="Arial"/>
          <w:sz w:val="24"/>
          <w:szCs w:val="24"/>
        </w:rPr>
        <w:t>льского</w:t>
      </w:r>
      <w:proofErr w:type="gramEnd"/>
    </w:p>
    <w:p w:rsidR="00D90559" w:rsidRPr="002A66EA" w:rsidRDefault="00D31CD3" w:rsidP="002A66EA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</w:t>
      </w:r>
    </w:p>
    <w:p w:rsidR="00E12193" w:rsidRDefault="00E12193" w:rsidP="00E12193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Волгоградской области, администрации </w:t>
      </w:r>
    </w:p>
    <w:p w:rsidR="00E12193" w:rsidRDefault="00E12193" w:rsidP="00E12193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sz w:val="24"/>
          <w:szCs w:val="24"/>
        </w:rPr>
        <w:t xml:space="preserve">поселения </w:t>
      </w:r>
    </w:p>
    <w:p w:rsidR="00E12193" w:rsidRPr="002A66EA" w:rsidRDefault="00E12193" w:rsidP="00E12193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</w:t>
      </w:r>
    </w:p>
    <w:p w:rsidR="004535F1" w:rsidRPr="002A66EA" w:rsidRDefault="00E12193" w:rsidP="00E12193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района Волгоградской области</w:t>
      </w:r>
      <w:r w:rsidR="00887430" w:rsidRPr="002A66EA">
        <w:rPr>
          <w:rFonts w:ascii="Arial" w:hAnsi="Arial" w:cs="Arial"/>
          <w:i/>
          <w:sz w:val="24"/>
          <w:szCs w:val="24"/>
          <w:u w:val="single"/>
        </w:rPr>
        <w:br/>
      </w:r>
      <w:r w:rsidR="00887430" w:rsidRPr="002A66EA">
        <w:rPr>
          <w:rFonts w:ascii="Arial" w:hAnsi="Arial" w:cs="Arial"/>
          <w:sz w:val="24"/>
          <w:szCs w:val="24"/>
        </w:rPr>
        <w:t>в судах, при рассмотрении исполнительных</w:t>
      </w:r>
      <w:r w:rsidR="00887430" w:rsidRPr="002A66EA">
        <w:rPr>
          <w:rFonts w:ascii="Arial" w:hAnsi="Arial" w:cs="Arial"/>
          <w:sz w:val="24"/>
          <w:szCs w:val="24"/>
        </w:rPr>
        <w:br/>
        <w:t>документов и судебных запросов</w:t>
      </w:r>
    </w:p>
    <w:p w:rsidR="004535F1" w:rsidRPr="002A66EA" w:rsidRDefault="004535F1" w:rsidP="002A66E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535F1" w:rsidRPr="002A66EA" w:rsidRDefault="00E12193" w:rsidP="00E12193">
      <w:pPr>
        <w:widowControl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887430" w:rsidRPr="002A66EA">
        <w:rPr>
          <w:rFonts w:ascii="Arial" w:hAnsi="Arial" w:cs="Arial"/>
          <w:sz w:val="24"/>
          <w:szCs w:val="24"/>
        </w:rPr>
        <w:t>В целях упорядочения работы по представлению интересов главы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,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r w:rsidR="00887430" w:rsidRPr="002A6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sz w:val="24"/>
          <w:szCs w:val="24"/>
        </w:rPr>
        <w:t>района Волгоградской области</w:t>
      </w:r>
      <w:r w:rsidRPr="002A66EA">
        <w:rPr>
          <w:rFonts w:ascii="Arial" w:hAnsi="Arial" w:cs="Arial"/>
          <w:sz w:val="24"/>
          <w:szCs w:val="24"/>
        </w:rPr>
        <w:t xml:space="preserve"> </w:t>
      </w:r>
      <w:r w:rsidR="00887430" w:rsidRPr="002A66EA">
        <w:rPr>
          <w:rFonts w:ascii="Arial" w:hAnsi="Arial" w:cs="Arial"/>
          <w:sz w:val="24"/>
          <w:szCs w:val="24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</w:t>
      </w:r>
      <w:r w:rsidR="00887430" w:rsidRPr="002A66EA">
        <w:rPr>
          <w:rFonts w:ascii="Arial" w:hAnsi="Arial" w:cs="Arial"/>
          <w:sz w:val="24"/>
          <w:szCs w:val="24"/>
        </w:rPr>
        <w:br/>
        <w:t>в Росс</w:t>
      </w:r>
      <w:r w:rsidR="00D31CD3" w:rsidRPr="002A66EA">
        <w:rPr>
          <w:rFonts w:ascii="Arial" w:hAnsi="Arial" w:cs="Arial"/>
          <w:sz w:val="24"/>
          <w:szCs w:val="24"/>
        </w:rPr>
        <w:t xml:space="preserve">ийской Федерации", статьями </w:t>
      </w:r>
      <w:r w:rsidR="00887430" w:rsidRPr="002A66EA">
        <w:rPr>
          <w:rFonts w:ascii="Arial" w:hAnsi="Arial" w:cs="Arial"/>
          <w:sz w:val="24"/>
          <w:szCs w:val="24"/>
        </w:rPr>
        <w:t xml:space="preserve"> Устава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proofErr w:type="gramEnd"/>
      <w:r w:rsidR="00D31CD3" w:rsidRPr="002A66EA">
        <w:rPr>
          <w:rFonts w:ascii="Arial" w:hAnsi="Arial" w:cs="Arial"/>
          <w:sz w:val="24"/>
          <w:szCs w:val="24"/>
        </w:rPr>
        <w:t xml:space="preserve"> области</w:t>
      </w:r>
      <w:r w:rsidR="00887430" w:rsidRPr="002A66EA">
        <w:rPr>
          <w:rFonts w:ascii="Arial" w:hAnsi="Arial" w:cs="Arial"/>
          <w:sz w:val="24"/>
          <w:szCs w:val="24"/>
        </w:rPr>
        <w:t xml:space="preserve"> </w:t>
      </w:r>
      <w:r w:rsidR="00887430" w:rsidRPr="002A66EA">
        <w:rPr>
          <w:rFonts w:ascii="Arial" w:hAnsi="Arial" w:cs="Arial"/>
          <w:iCs/>
          <w:sz w:val="24"/>
          <w:szCs w:val="24"/>
        </w:rPr>
        <w:t>постановляет:</w:t>
      </w:r>
    </w:p>
    <w:p w:rsidR="004535F1" w:rsidRPr="002A66EA" w:rsidRDefault="00887430" w:rsidP="00E1219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1. Утвердить прилагаемый порядок представления интересов главы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</w:t>
      </w:r>
      <w:r w:rsidR="00E12193">
        <w:rPr>
          <w:rFonts w:ascii="Arial" w:hAnsi="Arial" w:cs="Arial"/>
          <w:sz w:val="24"/>
          <w:szCs w:val="24"/>
        </w:rPr>
        <w:t xml:space="preserve">ципального района Волгоградской </w:t>
      </w:r>
      <w:r w:rsidR="00D31CD3" w:rsidRPr="002A66EA">
        <w:rPr>
          <w:rFonts w:ascii="Arial" w:hAnsi="Arial" w:cs="Arial"/>
          <w:sz w:val="24"/>
          <w:szCs w:val="24"/>
        </w:rPr>
        <w:t>области</w:t>
      </w:r>
      <w:r w:rsidRPr="002A66EA"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i/>
          <w:sz w:val="24"/>
          <w:szCs w:val="24"/>
          <w:u w:val="single"/>
        </w:rPr>
        <w:br/>
      </w:r>
      <w:r w:rsidR="00E1219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сельского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муниципального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 xml:space="preserve">района Волгоградской области </w:t>
      </w:r>
      <w:r w:rsidRPr="002A66EA">
        <w:rPr>
          <w:rFonts w:ascii="Arial" w:hAnsi="Arial" w:cs="Arial"/>
          <w:sz w:val="24"/>
          <w:szCs w:val="24"/>
        </w:rPr>
        <w:t>в судах, при рассмотрении исполнительных документов и судебных запросов.</w:t>
      </w:r>
    </w:p>
    <w:p w:rsidR="00D90559" w:rsidRPr="002A66EA" w:rsidRDefault="00D90559" w:rsidP="00E121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4535F1" w:rsidRPr="002A66EA" w:rsidRDefault="004535F1" w:rsidP="002A66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90559" w:rsidRPr="002A66EA" w:rsidRDefault="00D31CD3" w:rsidP="002A66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</w:t>
      </w:r>
    </w:p>
    <w:p w:rsidR="004535F1" w:rsidRPr="002A66EA" w:rsidRDefault="00D31CD3" w:rsidP="002A66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сельского поселения                                      </w:t>
      </w:r>
      <w:r w:rsidR="00D90559" w:rsidRPr="002A66EA">
        <w:rPr>
          <w:rFonts w:ascii="Arial" w:hAnsi="Arial" w:cs="Arial"/>
          <w:sz w:val="24"/>
          <w:szCs w:val="24"/>
        </w:rPr>
        <w:t xml:space="preserve">                            </w:t>
      </w:r>
      <w:r w:rsidRPr="002A66EA">
        <w:rPr>
          <w:rFonts w:ascii="Arial" w:hAnsi="Arial" w:cs="Arial"/>
          <w:sz w:val="24"/>
          <w:szCs w:val="24"/>
        </w:rPr>
        <w:t xml:space="preserve"> Н.И Кравцова                              </w:t>
      </w:r>
    </w:p>
    <w:p w:rsidR="004535F1" w:rsidRPr="002A66EA" w:rsidRDefault="004535F1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4535F1" w:rsidRPr="002A66EA" w:rsidRDefault="004535F1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Pr="002A66EA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D90559" w:rsidRDefault="00D90559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A66EA" w:rsidRDefault="002A66EA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A66EA" w:rsidRDefault="002A66EA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A66EA" w:rsidRDefault="002A66EA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2A66EA" w:rsidRPr="002A66EA" w:rsidRDefault="002A66EA" w:rsidP="00E12193">
      <w:pPr>
        <w:widowControl w:val="0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4535F1" w:rsidRPr="002A66EA" w:rsidRDefault="00887430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Утвержден</w:t>
      </w:r>
    </w:p>
    <w:p w:rsidR="004535F1" w:rsidRPr="002A66EA" w:rsidRDefault="00D31CD3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П</w:t>
      </w:r>
      <w:r w:rsidR="00887430" w:rsidRPr="002A66EA">
        <w:rPr>
          <w:rFonts w:ascii="Arial" w:hAnsi="Arial" w:cs="Arial"/>
          <w:sz w:val="24"/>
          <w:szCs w:val="24"/>
        </w:rPr>
        <w:t>остановлением</w:t>
      </w:r>
      <w:r w:rsidRPr="002A66E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r w:rsidR="00887430" w:rsidRPr="002A66EA">
        <w:rPr>
          <w:rFonts w:ascii="Arial" w:hAnsi="Arial" w:cs="Arial"/>
          <w:sz w:val="24"/>
          <w:szCs w:val="24"/>
        </w:rPr>
        <w:t xml:space="preserve"> </w:t>
      </w:r>
    </w:p>
    <w:p w:rsidR="004535F1" w:rsidRPr="002A66EA" w:rsidRDefault="00887430" w:rsidP="002A66EA">
      <w:pPr>
        <w:widowControl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о</w:t>
      </w:r>
      <w:r w:rsidR="00D90559" w:rsidRPr="002A66EA">
        <w:rPr>
          <w:rFonts w:ascii="Arial" w:hAnsi="Arial" w:cs="Arial"/>
          <w:sz w:val="24"/>
          <w:szCs w:val="24"/>
        </w:rPr>
        <w:t>т «16»11. 2024г. №29</w:t>
      </w:r>
    </w:p>
    <w:p w:rsidR="004535F1" w:rsidRPr="002A66EA" w:rsidRDefault="004535F1" w:rsidP="002A66E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5F1" w:rsidRPr="002A66EA" w:rsidRDefault="004535F1" w:rsidP="002A66E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5F1" w:rsidRPr="002A66EA" w:rsidRDefault="004535F1" w:rsidP="002A66E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35F1" w:rsidRPr="002A66EA" w:rsidRDefault="00887430" w:rsidP="002A66E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ПОРЯДОК</w:t>
      </w:r>
    </w:p>
    <w:p w:rsidR="004535F1" w:rsidRPr="002A66EA" w:rsidRDefault="00887430" w:rsidP="002A66EA">
      <w:pPr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представления интересов главы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муниципального рай</w:t>
      </w:r>
      <w:r w:rsidR="00D90559" w:rsidRPr="002A66EA">
        <w:rPr>
          <w:rFonts w:ascii="Arial" w:hAnsi="Arial" w:cs="Arial"/>
          <w:sz w:val="24"/>
          <w:szCs w:val="24"/>
        </w:rPr>
        <w:t xml:space="preserve">она Волгоградской области, </w:t>
      </w:r>
      <w:r w:rsidR="00E1219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сельского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муниципального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 xml:space="preserve">района Волгоградской области </w:t>
      </w:r>
      <w:r w:rsidRPr="002A66EA">
        <w:rPr>
          <w:rFonts w:ascii="Arial" w:hAnsi="Arial" w:cs="Arial"/>
          <w:sz w:val="24"/>
          <w:szCs w:val="24"/>
        </w:rPr>
        <w:t>в судах, при рассмотрении исполнительных документов и судебных запросов</w:t>
      </w:r>
      <w:r w:rsidRPr="002A66EA">
        <w:rPr>
          <w:rFonts w:ascii="Arial" w:hAnsi="Arial" w:cs="Arial"/>
          <w:i/>
          <w:sz w:val="24"/>
          <w:szCs w:val="24"/>
          <w:u w:val="single"/>
        </w:rPr>
        <w:br/>
      </w:r>
    </w:p>
    <w:p w:rsidR="004535F1" w:rsidRPr="002A66EA" w:rsidRDefault="00887430" w:rsidP="002A66EA">
      <w:pPr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1. Общие положения</w:t>
      </w:r>
    </w:p>
    <w:p w:rsidR="004535F1" w:rsidRPr="002A66EA" w:rsidRDefault="004535F1" w:rsidP="002A66EA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Pr="002A66EA">
        <w:rPr>
          <w:rFonts w:ascii="Arial" w:hAnsi="Arial" w:cs="Arial"/>
          <w:sz w:val="24"/>
          <w:szCs w:val="24"/>
        </w:rPr>
        <w:t>представления интересов главы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59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90559" w:rsidRPr="002A66EA">
        <w:rPr>
          <w:rFonts w:ascii="Arial" w:hAnsi="Arial" w:cs="Arial"/>
          <w:sz w:val="24"/>
          <w:szCs w:val="24"/>
        </w:rPr>
        <w:t xml:space="preserve"> се</w:t>
      </w:r>
      <w:r w:rsidR="00D31CD3" w:rsidRPr="002A66EA">
        <w:rPr>
          <w:rFonts w:ascii="Arial" w:hAnsi="Arial" w:cs="Arial"/>
          <w:sz w:val="24"/>
          <w:szCs w:val="24"/>
        </w:rPr>
        <w:t xml:space="preserve">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E12193">
        <w:rPr>
          <w:rFonts w:ascii="Arial" w:hAnsi="Arial" w:cs="Arial"/>
          <w:sz w:val="24"/>
          <w:szCs w:val="24"/>
        </w:rPr>
        <w:t xml:space="preserve">, 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r w:rsidR="00E1219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сельского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E1219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E12193" w:rsidRPr="002A66EA">
        <w:rPr>
          <w:rFonts w:ascii="Arial" w:hAnsi="Arial" w:cs="Arial"/>
          <w:sz w:val="24"/>
          <w:szCs w:val="24"/>
        </w:rPr>
        <w:t xml:space="preserve"> муниципального</w:t>
      </w:r>
      <w:r w:rsidR="00E12193">
        <w:rPr>
          <w:rFonts w:ascii="Arial" w:hAnsi="Arial" w:cs="Arial"/>
          <w:sz w:val="24"/>
          <w:szCs w:val="24"/>
        </w:rPr>
        <w:t xml:space="preserve"> </w:t>
      </w:r>
      <w:r w:rsidR="00E12193" w:rsidRPr="002A66EA">
        <w:rPr>
          <w:rFonts w:ascii="Arial" w:hAnsi="Arial" w:cs="Arial"/>
          <w:sz w:val="24"/>
          <w:szCs w:val="24"/>
        </w:rPr>
        <w:t>района Волгоградской области</w:t>
      </w:r>
      <w:r w:rsidRPr="002A66EA"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i/>
          <w:sz w:val="24"/>
          <w:szCs w:val="24"/>
          <w:u w:val="single"/>
        </w:rPr>
        <w:br/>
      </w:r>
      <w:r w:rsidRPr="002A66EA">
        <w:rPr>
          <w:rFonts w:ascii="Arial" w:hAnsi="Arial" w:cs="Arial"/>
          <w:sz w:val="24"/>
          <w:szCs w:val="24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интересов </w:t>
      </w:r>
      <w:r w:rsidRPr="002A66EA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</w:t>
      </w:r>
      <w:r w:rsidRPr="002A66EA">
        <w:rPr>
          <w:rFonts w:ascii="Arial" w:hAnsi="Arial" w:cs="Arial"/>
          <w:sz w:val="24"/>
          <w:szCs w:val="24"/>
        </w:rPr>
        <w:t xml:space="preserve">(далее – глава), </w:t>
      </w:r>
      <w:r w:rsidR="00E12193">
        <w:rPr>
          <w:rFonts w:ascii="Arial" w:hAnsi="Arial" w:cs="Arial"/>
          <w:sz w:val="24"/>
          <w:szCs w:val="24"/>
        </w:rPr>
        <w:t>администрации</w:t>
      </w:r>
      <w:r w:rsidR="00D31CD3" w:rsidRPr="002A6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CD3" w:rsidRPr="002A66EA">
        <w:rPr>
          <w:rFonts w:ascii="Arial" w:hAnsi="Arial" w:cs="Arial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sz w:val="24"/>
          <w:szCs w:val="24"/>
        </w:rPr>
        <w:t xml:space="preserve"> сельского поселени</w:t>
      </w:r>
      <w:r w:rsidR="00D90559" w:rsidRPr="002A66EA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D90559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D90559" w:rsidRPr="002A66EA">
        <w:rPr>
          <w:rFonts w:ascii="Arial" w:hAnsi="Arial" w:cs="Arial"/>
          <w:sz w:val="24"/>
          <w:szCs w:val="24"/>
        </w:rPr>
        <w:t xml:space="preserve"> муниципального</w:t>
      </w:r>
      <w:r w:rsidR="00D31CD3" w:rsidRPr="002A66EA">
        <w:rPr>
          <w:rFonts w:ascii="Arial" w:hAnsi="Arial" w:cs="Arial"/>
          <w:sz w:val="24"/>
          <w:szCs w:val="24"/>
        </w:rPr>
        <w:t xml:space="preserve"> района Волгоградской области </w:t>
      </w:r>
      <w:r w:rsidRPr="002A66EA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>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в соответствии с настоящим Порядком.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 Порядок представления интересов главы и администрации</w:t>
      </w:r>
    </w:p>
    <w:p w:rsidR="004535F1" w:rsidRPr="002A66EA" w:rsidRDefault="00887430" w:rsidP="002A66EA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</w:p>
    <w:p w:rsidR="004535F1" w:rsidRPr="002A66EA" w:rsidRDefault="004535F1" w:rsidP="002A66EA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2.1. Интересы главы, администрации в судах представляют глава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(или) специалисты администрации. 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Иные лица могут представлять интересы главы, администрации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судах по решению главы в соответствии с законодательством Российской Федерации. 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передаются уполномоченным должностным лицом администрации (далее – уполномоченное лицо) главе не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чем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на следующий день со дня их поступления.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Глава обеспечивает: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передачу судебных документов лицу, представляющему интересы,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чем на следующий день со дня их поступления главе,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(в администрацию);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Pr="002A66EA"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Лицо, представляющее интересы, обеспечивает: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 участие в судебных заседаниях.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2.5. Правовая позиция по судебному делу формируется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лицом, представляющим интересы.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В случае специального указания главы правовая позиция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2.6. Для представления в судах интересов главы и (или) администрации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2A66EA">
        <w:rPr>
          <w:rFonts w:ascii="Arial" w:hAnsi="Arial" w:cs="Arial"/>
          <w:sz w:val="24"/>
          <w:szCs w:val="24"/>
        </w:rPr>
        <w:t>.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Решения, влекущие изменение правовой позиции по судебному делу [об отказе от иска, о признании иска, о заключении мирового соглашения, о не</w:t>
      </w:r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обжаловании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  <w:proofErr w:type="gramEnd"/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 процессуальных сроках, в течение которых должно быть принято решение комиссии.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2.9.</w:t>
      </w:r>
      <w:r w:rsidRPr="002A66EA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Комиссию возглавляет глава.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комиссии в установленном порядке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включаются специалисты администрации, по согласованию </w:t>
      </w:r>
      <w:r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специалисты </w:t>
      </w:r>
      <w:r w:rsidR="00D31CD3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администрации </w:t>
      </w:r>
      <w:proofErr w:type="spellStart"/>
      <w:r w:rsidR="00D31CD3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Ежовского</w:t>
      </w:r>
      <w:proofErr w:type="spellEnd"/>
      <w:r w:rsidR="00D31CD3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сельского поселения </w:t>
      </w:r>
      <w:proofErr w:type="spellStart"/>
      <w:r w:rsidR="00D31CD3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Киквидзенского</w:t>
      </w:r>
      <w:proofErr w:type="spellEnd"/>
      <w:r w:rsidR="00D31CD3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</w:t>
      </w:r>
      <w:r w:rsidR="00D90559"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ого района Волгоградской области,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66EA">
        <w:rPr>
          <w:rFonts w:ascii="Arial" w:hAnsi="Arial" w:cs="Arial"/>
          <w:kern w:val="2"/>
          <w:sz w:val="24"/>
          <w:szCs w:val="24"/>
        </w:rPr>
        <w:t xml:space="preserve">депутаты </w:t>
      </w:r>
      <w:proofErr w:type="spellStart"/>
      <w:r w:rsidR="00D31CD3" w:rsidRPr="002A66EA">
        <w:rPr>
          <w:rFonts w:ascii="Arial" w:hAnsi="Arial" w:cs="Arial"/>
          <w:kern w:val="2"/>
          <w:sz w:val="24"/>
          <w:szCs w:val="24"/>
        </w:rPr>
        <w:t>Ежовского</w:t>
      </w:r>
      <w:proofErr w:type="spellEnd"/>
      <w:r w:rsidR="00D31CD3" w:rsidRPr="002A66EA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proofErr w:type="spellStart"/>
      <w:r w:rsidR="00D31CD3" w:rsidRPr="002A66EA">
        <w:rPr>
          <w:rFonts w:ascii="Arial" w:hAnsi="Arial" w:cs="Arial"/>
          <w:kern w:val="2"/>
          <w:sz w:val="24"/>
          <w:szCs w:val="24"/>
        </w:rPr>
        <w:t>Киквидзенского</w:t>
      </w:r>
      <w:proofErr w:type="spellEnd"/>
      <w:r w:rsidR="00D31CD3" w:rsidRPr="002A66EA">
        <w:rPr>
          <w:rFonts w:ascii="Arial" w:hAnsi="Arial" w:cs="Arial"/>
          <w:kern w:val="2"/>
          <w:sz w:val="24"/>
          <w:szCs w:val="24"/>
        </w:rPr>
        <w:t xml:space="preserve"> муниципального района Волгоградской области,</w:t>
      </w:r>
      <w:r w:rsidRPr="002A66EA">
        <w:rPr>
          <w:rFonts w:ascii="Arial" w:hAnsi="Arial" w:cs="Arial"/>
          <w:sz w:val="24"/>
          <w:szCs w:val="24"/>
        </w:rPr>
        <w:t xml:space="preserve"> представители муниципальных учреждений, общественных объединений, иные лица,</w:t>
      </w:r>
      <w:r w:rsidRPr="002A66EA">
        <w:rPr>
          <w:rFonts w:ascii="Arial" w:hAnsi="Arial" w:cs="Arial"/>
          <w:sz w:val="24"/>
          <w:szCs w:val="24"/>
        </w:rPr>
        <w:br/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:rsidR="004535F1" w:rsidRPr="002A66EA" w:rsidRDefault="004535F1" w:rsidP="002A66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3. Порядок рассмотрения исполнительных документов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3.2. Глава после изучения исполнительного документа: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3.4. Рассмотрение исполнительных документов, выданных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на основании судебных актов об обращени</w:t>
      </w:r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и взыскания на средства бюджета </w:t>
      </w:r>
      <w:proofErr w:type="spellStart"/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>Ежовского</w:t>
      </w:r>
      <w:proofErr w:type="spellEnd"/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>Киквидзенского</w:t>
      </w:r>
      <w:proofErr w:type="spellEnd"/>
      <w:r w:rsidR="00D31CD3"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4535F1" w:rsidP="002A66EA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4. Порядок рассмотрения судебных запросов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4.1. Судебные запросы, поступившие главе или в администрацию, </w:t>
      </w:r>
      <w:r w:rsidRPr="002A66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регистрируются, учитываются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4.4. Специалист администрации по запросу главы обязан сообщать</w:t>
      </w:r>
      <w:r w:rsidRPr="002A66EA">
        <w:rPr>
          <w:rFonts w:ascii="Arial" w:eastAsia="Times New Roman" w:hAnsi="Arial" w:cs="Arial"/>
          <w:sz w:val="24"/>
          <w:szCs w:val="24"/>
          <w:lang w:eastAsia="ru-RU"/>
        </w:rPr>
        <w:br/>
        <w:t>о ходе и результатах исполнения судебных запросов.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5. Ведение реестра судебных дел</w:t>
      </w:r>
    </w:p>
    <w:p w:rsidR="004535F1" w:rsidRPr="002A66EA" w:rsidRDefault="004535F1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eastAsia="Times New Roman" w:hAnsi="Arial" w:cs="Arial"/>
          <w:sz w:val="24"/>
          <w:szCs w:val="24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</w:t>
      </w:r>
      <w:proofErr w:type="gramStart"/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или) </w:t>
      </w:r>
      <w:proofErr w:type="gramEnd"/>
      <w:r w:rsidRPr="002A66EA">
        <w:rPr>
          <w:rFonts w:ascii="Arial" w:eastAsia="Times New Roman" w:hAnsi="Arial" w:cs="Arial"/>
          <w:sz w:val="24"/>
          <w:szCs w:val="24"/>
          <w:lang w:eastAsia="ru-RU"/>
        </w:rPr>
        <w:t>администрация является стороной, и для дел, в которых глава и (или) администрация является лицом, участвующим в деле).</w:t>
      </w:r>
    </w:p>
    <w:p w:rsidR="004535F1" w:rsidRPr="002A66EA" w:rsidRDefault="00887430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A66EA">
        <w:rPr>
          <w:rFonts w:ascii="Arial" w:hAnsi="Arial" w:cs="Arial"/>
          <w:sz w:val="24"/>
          <w:szCs w:val="24"/>
        </w:rPr>
        <w:t xml:space="preserve">5.2. </w:t>
      </w:r>
      <w:hyperlink r:id="rId8">
        <w:r w:rsidRPr="002A66EA">
          <w:rPr>
            <w:rFonts w:ascii="Arial" w:eastAsia="Times New Roman" w:hAnsi="Arial" w:cs="Arial"/>
            <w:sz w:val="24"/>
            <w:szCs w:val="24"/>
            <w:lang w:eastAsia="ru-RU"/>
          </w:rPr>
          <w:t>Реестры</w:t>
        </w:r>
      </w:hyperlink>
      <w:r w:rsidRPr="002A66EA">
        <w:rPr>
          <w:rFonts w:ascii="Arial" w:eastAsia="Times New Roman" w:hAnsi="Arial" w:cs="Arial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pStyle w:val="af3"/>
        <w:spacing w:after="0" w:line="240" w:lineRule="auto"/>
        <w:ind w:firstLine="3402"/>
        <w:jc w:val="righ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Приложение</w:t>
      </w:r>
    </w:p>
    <w:p w:rsidR="002A66EA" w:rsidRPr="002A66EA" w:rsidRDefault="002A66EA" w:rsidP="002A66EA">
      <w:pPr>
        <w:pStyle w:val="af3"/>
        <w:spacing w:after="0" w:line="240" w:lineRule="auto"/>
        <w:ind w:firstLine="3402"/>
        <w:jc w:val="righ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к Порядку представления интересов главы </w:t>
      </w:r>
      <w:r w:rsidR="00E12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193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sz w:val="24"/>
          <w:szCs w:val="24"/>
        </w:rPr>
        <w:t>сельского поселения</w:t>
      </w:r>
    </w:p>
    <w:p w:rsidR="002A66EA" w:rsidRPr="002A66EA" w:rsidRDefault="002A66EA" w:rsidP="002A66EA">
      <w:pPr>
        <w:pStyle w:val="af3"/>
        <w:spacing w:after="0" w:line="240" w:lineRule="auto"/>
        <w:ind w:firstLine="3402"/>
        <w:jc w:val="right"/>
        <w:rPr>
          <w:rFonts w:ascii="Arial" w:hAnsi="Arial" w:cs="Arial"/>
          <w:sz w:val="24"/>
          <w:szCs w:val="24"/>
        </w:rPr>
      </w:pP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</w:t>
      </w:r>
      <w:r w:rsidR="00E12193">
        <w:rPr>
          <w:rFonts w:ascii="Arial" w:hAnsi="Arial" w:cs="Arial"/>
          <w:sz w:val="24"/>
          <w:szCs w:val="24"/>
        </w:rPr>
        <w:t>и,</w:t>
      </w:r>
    </w:p>
    <w:p w:rsidR="002A66EA" w:rsidRPr="002A66EA" w:rsidRDefault="00E12193" w:rsidP="002A66EA">
      <w:pPr>
        <w:pStyle w:val="af3"/>
        <w:spacing w:after="0" w:line="240" w:lineRule="auto"/>
        <w:ind w:left="3402" w:firstLine="0"/>
        <w:jc w:val="righ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А</w:t>
      </w:r>
      <w:r w:rsidR="002A66EA" w:rsidRPr="002A66EA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Ежовского</w:t>
      </w:r>
      <w:proofErr w:type="spellEnd"/>
      <w:r w:rsidR="002A66EA" w:rsidRPr="002A66E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A66EA"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="002A66EA" w:rsidRPr="002A66E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A66EA" w:rsidRPr="002A66EA" w:rsidRDefault="002A66EA" w:rsidP="002A66EA">
      <w:pPr>
        <w:pStyle w:val="af3"/>
        <w:spacing w:after="0" w:line="240" w:lineRule="auto"/>
        <w:ind w:firstLine="3402"/>
        <w:jc w:val="righ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Волгоградской области в судах, при рассмотрении</w:t>
      </w:r>
    </w:p>
    <w:p w:rsidR="002A66EA" w:rsidRPr="002A66EA" w:rsidRDefault="002A66EA" w:rsidP="002A66EA">
      <w:pPr>
        <w:pStyle w:val="af3"/>
        <w:spacing w:after="0" w:line="240" w:lineRule="auto"/>
        <w:ind w:firstLine="3402"/>
        <w:jc w:val="right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исполнительных документов и судебных запросов</w:t>
      </w:r>
    </w:p>
    <w:p w:rsidR="002A66EA" w:rsidRDefault="002A66EA" w:rsidP="002A66EA">
      <w:pPr>
        <w:pStyle w:val="af3"/>
        <w:spacing w:line="240" w:lineRule="auto"/>
        <w:rPr>
          <w:rFonts w:ascii="Arial" w:hAnsi="Arial" w:cs="Arial"/>
          <w:sz w:val="24"/>
          <w:szCs w:val="24"/>
        </w:rPr>
      </w:pPr>
      <w:bookmarkStart w:id="0" w:name="Par192"/>
      <w:bookmarkEnd w:id="0"/>
      <w:r w:rsidRPr="002A66EA">
        <w:rPr>
          <w:rFonts w:ascii="Arial" w:hAnsi="Arial" w:cs="Arial"/>
          <w:sz w:val="24"/>
          <w:szCs w:val="24"/>
        </w:rPr>
        <w:t xml:space="preserve">                                                                  </w:t>
      </w:r>
    </w:p>
    <w:p w:rsidR="002A66EA" w:rsidRPr="002A66EA" w:rsidRDefault="002A66EA" w:rsidP="002A66EA">
      <w:pPr>
        <w:pStyle w:val="af3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>  РЕЕСТР</w:t>
      </w:r>
    </w:p>
    <w:p w:rsidR="002A66EA" w:rsidRPr="002A66EA" w:rsidRDefault="002A66EA" w:rsidP="002A66EA">
      <w:pPr>
        <w:pStyle w:val="af3"/>
        <w:spacing w:line="240" w:lineRule="auto"/>
        <w:rPr>
          <w:rFonts w:ascii="Arial" w:hAnsi="Arial" w:cs="Arial"/>
          <w:sz w:val="24"/>
          <w:szCs w:val="24"/>
        </w:rPr>
      </w:pPr>
      <w:r w:rsidRPr="002A66EA">
        <w:rPr>
          <w:rFonts w:ascii="Arial" w:hAnsi="Arial" w:cs="Arial"/>
          <w:sz w:val="24"/>
          <w:szCs w:val="24"/>
        </w:rPr>
        <w:t xml:space="preserve">судебных дел, рассматриваемых в судах общей юрисдикции (или арбитражных судах) стороной (заинтересованным лицом) или третьим лицом, в которых является глава </w:t>
      </w:r>
      <w:r w:rsidR="00E12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193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>
        <w:rPr>
          <w:rFonts w:ascii="Arial" w:hAnsi="Arial" w:cs="Arial"/>
          <w:sz w:val="24"/>
          <w:szCs w:val="24"/>
        </w:rPr>
        <w:t xml:space="preserve"> </w:t>
      </w:r>
      <w:r w:rsidRPr="002A66E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администрация </w:t>
      </w:r>
      <w:proofErr w:type="spellStart"/>
      <w:r w:rsidR="00E12193">
        <w:rPr>
          <w:rFonts w:ascii="Arial" w:hAnsi="Arial" w:cs="Arial"/>
          <w:sz w:val="24"/>
          <w:szCs w:val="24"/>
        </w:rPr>
        <w:t>Ежовского</w:t>
      </w:r>
      <w:proofErr w:type="spellEnd"/>
      <w:r w:rsidR="00E1219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2A66E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2A66EA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2A66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907"/>
        <w:gridCol w:w="1194"/>
        <w:gridCol w:w="964"/>
        <w:gridCol w:w="2271"/>
        <w:gridCol w:w="1134"/>
        <w:gridCol w:w="967"/>
        <w:gridCol w:w="849"/>
        <w:gridCol w:w="728"/>
        <w:gridCol w:w="8"/>
      </w:tblGrid>
      <w:tr w:rsidR="002A66EA" w:rsidRPr="002A66EA" w:rsidTr="002A66EA"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2A66E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A66E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Истец (заявитель)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Ответчик [орган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Предмет спора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2A66EA" w:rsidRPr="002A66EA" w:rsidTr="002A66EA">
        <w:trPr>
          <w:trHeight w:val="359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66EA" w:rsidRPr="002A66EA" w:rsidTr="002A66EA">
        <w:trPr>
          <w:gridAfter w:val="1"/>
          <w:wAfter w:w="8" w:type="dxa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Примечания:</w:t>
            </w: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 xml:space="preserve">1. Реестры судебных дел ведутся в электронном виде в файле формата </w:t>
            </w:r>
            <w:proofErr w:type="spellStart"/>
            <w:r w:rsidRPr="002A66EA">
              <w:rPr>
                <w:rFonts w:ascii="Arial" w:hAnsi="Arial" w:cs="Arial"/>
                <w:sz w:val="24"/>
                <w:szCs w:val="24"/>
              </w:rPr>
              <w:t>Microsoft</w:t>
            </w:r>
            <w:proofErr w:type="spellEnd"/>
            <w:r w:rsidRPr="002A66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66EA">
              <w:rPr>
                <w:rFonts w:ascii="Arial" w:hAnsi="Arial" w:cs="Arial"/>
                <w:sz w:val="24"/>
                <w:szCs w:val="24"/>
              </w:rPr>
              <w:t>Exel</w:t>
            </w:r>
            <w:proofErr w:type="spellEnd"/>
            <w:r w:rsidRPr="002A66EA">
              <w:rPr>
                <w:rFonts w:ascii="Arial" w:hAnsi="Arial" w:cs="Arial"/>
                <w:sz w:val="24"/>
                <w:szCs w:val="24"/>
              </w:rPr>
              <w:t xml:space="preserve"> отдельно для судов общей юрисдикции и арбитражных судов, отдельно для дел, в которых глава/администрация являются истцом (заявителем) или ответчиком (заинтересованным лицом), и для дел, в которых глава/администрация являются третьим лицом.</w:t>
            </w:r>
          </w:p>
        </w:tc>
      </w:tr>
      <w:tr w:rsidR="002A66EA" w:rsidRPr="002A66EA" w:rsidTr="002A66EA">
        <w:trPr>
          <w:gridAfter w:val="1"/>
          <w:wAfter w:w="8" w:type="dxa"/>
        </w:trPr>
        <w:tc>
          <w:tcPr>
            <w:tcW w:w="3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EA" w:rsidRPr="002A66EA" w:rsidRDefault="002A66EA" w:rsidP="002A66EA">
            <w:pPr>
              <w:suppressAutoHyphens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 xml:space="preserve">2. В случае завершения производства по судебному делу, указанному в Реестре, отметка об этом делается в графе "Примечания". Под завершением производства по судебным делам понимается истечение установленных процессуальным законодательством сроков на обжалование последнего вынесенного в рамках соответствующего дела судебного акта. В случае возобновления производства по делу в Реестр вносится информация о соответствующем судебном деле, при этом в графе "Примечания" указываются реквизиты дела, производство по которому ранее было завершено, с указанием </w:t>
            </w:r>
            <w:r w:rsidRPr="002A66EA">
              <w:rPr>
                <w:rFonts w:ascii="Arial" w:hAnsi="Arial" w:cs="Arial"/>
                <w:sz w:val="24"/>
                <w:szCs w:val="24"/>
              </w:rPr>
              <w:lastRenderedPageBreak/>
              <w:t>процессуальных оснований возобновления производства по делу.</w:t>
            </w:r>
          </w:p>
        </w:tc>
      </w:tr>
      <w:tr w:rsidR="002A66EA" w:rsidRPr="002A66EA" w:rsidTr="002A66EA">
        <w:trPr>
          <w:gridAfter w:val="1"/>
          <w:wAfter w:w="8" w:type="dxa"/>
        </w:trPr>
        <w:tc>
          <w:tcPr>
            <w:tcW w:w="3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EA" w:rsidRPr="002A66EA" w:rsidRDefault="002A66EA" w:rsidP="002A66EA">
            <w:pPr>
              <w:suppressAutoHyphens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3. В графе "Предмет спора" указывается суть требований истца (заявителя) с кратким их обоснованием (с указанием размера требований в случае имущественного спора). В случае если глава/администрация не является истцом (заявителем), по делу указывается правовая позиция главы/администрации относительно заявленных требований с кратким изложением ее обоснования.</w:t>
            </w:r>
          </w:p>
        </w:tc>
      </w:tr>
      <w:tr w:rsidR="002A66EA" w:rsidRPr="002A66EA" w:rsidTr="002A66EA">
        <w:trPr>
          <w:gridAfter w:val="1"/>
          <w:wAfter w:w="8" w:type="dxa"/>
        </w:trPr>
        <w:tc>
          <w:tcPr>
            <w:tcW w:w="3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EA" w:rsidRPr="002A66EA" w:rsidRDefault="002A66EA" w:rsidP="002A66EA">
            <w:pPr>
              <w:suppressAutoHyphens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4. В графе "Результаты рассмотрения" указываются все судебные акты (решения, постановления), вынесенные в рамках рассмотрения дела, в том числе акты судов апелляционных, кассационных, надзорных инстанций, по хронологии их принятия с кратким изложением резолютивной части.</w:t>
            </w:r>
          </w:p>
        </w:tc>
      </w:tr>
      <w:tr w:rsidR="002A66EA" w:rsidRPr="002A66EA" w:rsidTr="002A66EA">
        <w:trPr>
          <w:gridAfter w:val="1"/>
          <w:wAfter w:w="8" w:type="dxa"/>
        </w:trPr>
        <w:tc>
          <w:tcPr>
            <w:tcW w:w="3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EA" w:rsidRPr="002A66EA" w:rsidRDefault="002A66EA" w:rsidP="002A66EA">
            <w:pPr>
              <w:suppressAutoHyphens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EA" w:rsidRPr="002A66EA" w:rsidRDefault="002A66EA" w:rsidP="002A66EA">
            <w:pPr>
              <w:pStyle w:val="af3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A66EA">
              <w:rPr>
                <w:rFonts w:ascii="Arial" w:hAnsi="Arial" w:cs="Arial"/>
                <w:sz w:val="24"/>
                <w:szCs w:val="24"/>
              </w:rPr>
              <w:t>5. В графе "Примечания" указываются сведения, которые, по мнению главы/администрации, имеют значение для оценки хода и результатов судебного разбирательства, в том числе информация о поданных, но не рассмотренных в настоящее время жалобах на принятые в рамках дела судебные акты.</w:t>
            </w:r>
          </w:p>
        </w:tc>
      </w:tr>
    </w:tbl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Pr="002A66EA" w:rsidRDefault="002A66EA" w:rsidP="002A66EA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6EA" w:rsidRDefault="002A66EA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2A66EA">
      <w:headerReference w:type="even" r:id="rId9"/>
      <w:headerReference w:type="default" r:id="rId10"/>
      <w:headerReference w:type="first" r:id="rId11"/>
      <w:pgSz w:w="11906" w:h="16838"/>
      <w:pgMar w:top="1134" w:right="1134" w:bottom="1134" w:left="1701" w:header="43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87" w:rsidRDefault="004D3387">
      <w:pPr>
        <w:spacing w:after="0" w:line="240" w:lineRule="auto"/>
      </w:pPr>
      <w:r>
        <w:separator/>
      </w:r>
    </w:p>
  </w:endnote>
  <w:endnote w:type="continuationSeparator" w:id="0">
    <w:p w:rsidR="004D3387" w:rsidRDefault="004D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87" w:rsidRDefault="004D3387">
      <w:pPr>
        <w:rPr>
          <w:sz w:val="12"/>
        </w:rPr>
      </w:pPr>
      <w:r>
        <w:separator/>
      </w:r>
    </w:p>
  </w:footnote>
  <w:footnote w:type="continuationSeparator" w:id="0">
    <w:p w:rsidR="004D3387" w:rsidRDefault="004D338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1" w:rsidRDefault="00887430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35F1" w:rsidRDefault="00887430">
                          <w:pPr>
                            <w:pStyle w:val="af9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4535F1" w:rsidRDefault="00887430">
                    <w:pPr>
                      <w:pStyle w:val="af9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1" w:rsidRDefault="00887430">
    <w:pPr>
      <w:pStyle w:val="af9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page">
                <wp:posOffset>3619500</wp:posOffset>
              </wp:positionH>
              <wp:positionV relativeFrom="paragraph">
                <wp:posOffset>45720</wp:posOffset>
              </wp:positionV>
              <wp:extent cx="527050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35F1" w:rsidRDefault="00887430">
                          <w:pPr>
                            <w:pStyle w:val="af9"/>
                            <w:rPr>
                              <w:rStyle w:val="a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2193">
                            <w:rPr>
                              <w:rStyle w:val="a5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285pt;margin-top:3.6pt;width:41.5pt;height:13.8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" o:allowincell="f" stroked="f">
              <v:fill opacity="0"/>
              <v:textbox style="mso-fit-shape-to-text:t" inset="0,0,0,0">
                <w:txbxContent>
                  <w:p w:rsidR="004535F1" w:rsidRDefault="00887430">
                    <w:pPr>
                      <w:pStyle w:val="af9"/>
                      <w:rPr>
                        <w:rStyle w:val="a5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4"/>
                        <w:szCs w:val="24"/>
                      </w:rPr>
                      <w:fldChar w:fldCharType="separate"/>
                    </w:r>
                    <w:r w:rsidR="00E12193">
                      <w:rPr>
                        <w:rStyle w:val="a5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1" w:rsidRDefault="004535F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F1"/>
    <w:rsid w:val="002A66EA"/>
    <w:rsid w:val="004535F1"/>
    <w:rsid w:val="004D3387"/>
    <w:rsid w:val="00887430"/>
    <w:rsid w:val="00A811A8"/>
    <w:rsid w:val="00D31CD3"/>
    <w:rsid w:val="00D90559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qFormat/>
    <w:rsid w:val="007F02B3"/>
    <w:rPr>
      <w:sz w:val="16"/>
      <w:szCs w:val="16"/>
      <w:lang w:val="ru-RU" w:eastAsia="ru-RU" w:bidi="ar-SA"/>
    </w:rPr>
  </w:style>
  <w:style w:type="character" w:customStyle="1" w:styleId="a3">
    <w:name w:val="Символ сноски"/>
    <w:uiPriority w:val="99"/>
    <w:semiHidden/>
    <w:qFormat/>
    <w:rsid w:val="007F02B3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page number"/>
    <w:basedOn w:val="a0"/>
    <w:qFormat/>
    <w:rsid w:val="000307F6"/>
  </w:style>
  <w:style w:type="character" w:customStyle="1" w:styleId="a6">
    <w:name w:val="Текст сноски Знак"/>
    <w:link w:val="a7"/>
    <w:uiPriority w:val="99"/>
    <w:semiHidden/>
    <w:qFormat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qFormat/>
    <w:locked/>
    <w:rsid w:val="00121257"/>
    <w:rPr>
      <w:rFonts w:cs="Calibri"/>
      <w:sz w:val="22"/>
    </w:rPr>
  </w:style>
  <w:style w:type="character" w:styleId="a8">
    <w:name w:val="Hyperlink"/>
    <w:uiPriority w:val="99"/>
    <w:unhideWhenUsed/>
    <w:rsid w:val="001E60E5"/>
    <w:rPr>
      <w:color w:val="0000FF"/>
      <w:u w:val="single"/>
    </w:rPr>
  </w:style>
  <w:style w:type="character" w:customStyle="1" w:styleId="a9">
    <w:name w:val="Текст выноски Знак"/>
    <w:basedOn w:val="a0"/>
    <w:link w:val="aa"/>
    <w:qFormat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annotation reference"/>
    <w:basedOn w:val="a0"/>
    <w:semiHidden/>
    <w:unhideWhenUsed/>
    <w:qFormat/>
    <w:rsid w:val="007A768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semiHidden/>
    <w:qFormat/>
    <w:rsid w:val="007A7689"/>
    <w:rPr>
      <w:rFonts w:eastAsia="Calibri"/>
      <w:lang w:eastAsia="en-US"/>
    </w:rPr>
  </w:style>
  <w:style w:type="character" w:customStyle="1" w:styleId="ae">
    <w:name w:val="Тема примечания Знак"/>
    <w:basedOn w:val="ac"/>
    <w:link w:val="af"/>
    <w:semiHidden/>
    <w:qFormat/>
    <w:rsid w:val="007A7689"/>
    <w:rPr>
      <w:rFonts w:eastAsia="Calibri"/>
      <w:b/>
      <w:bCs/>
      <w:lang w:eastAsia="en-US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3">
    <w:name w:val="Body Text"/>
    <w:basedOn w:val="a"/>
    <w:link w:val="af4"/>
    <w:pPr>
      <w:spacing w:after="140"/>
    </w:pPr>
  </w:style>
  <w:style w:type="paragraph" w:styleId="af5">
    <w:name w:val="List"/>
    <w:basedOn w:val="af3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7F02B3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link w:val="3"/>
    <w:qFormat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styleId="a7">
    <w:name w:val="footnote text"/>
    <w:basedOn w:val="a"/>
    <w:link w:val="a6"/>
    <w:uiPriority w:val="99"/>
    <w:semiHidden/>
    <w:rsid w:val="007F02B3"/>
    <w:rPr>
      <w:sz w:val="20"/>
      <w:szCs w:val="20"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rsid w:val="000307F6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0307F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121257"/>
    <w:pPr>
      <w:widowControl w:val="0"/>
    </w:pPr>
    <w:rPr>
      <w:rFonts w:cs="Calibri"/>
      <w:sz w:val="22"/>
    </w:rPr>
  </w:style>
  <w:style w:type="paragraph" w:styleId="afb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a">
    <w:name w:val="Balloon Text"/>
    <w:basedOn w:val="a"/>
    <w:link w:val="a9"/>
    <w:qFormat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c"/>
    <w:semiHidden/>
    <w:unhideWhenUsed/>
    <w:qFormat/>
    <w:rsid w:val="007A768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semiHidden/>
    <w:unhideWhenUsed/>
    <w:qFormat/>
    <w:rsid w:val="007A7689"/>
    <w:rPr>
      <w:b/>
      <w:bCs/>
    </w:rPr>
  </w:style>
  <w:style w:type="paragraph" w:customStyle="1" w:styleId="ConsPlusTitle">
    <w:name w:val="ConsPlusTitle"/>
    <w:qFormat/>
    <w:rsid w:val="00EF33A5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c">
    <w:name w:val="Содержимое врезки"/>
    <w:basedOn w:val="a"/>
    <w:qFormat/>
  </w:style>
  <w:style w:type="character" w:customStyle="1" w:styleId="af4">
    <w:name w:val="Основной текст Знак"/>
    <w:basedOn w:val="a0"/>
    <w:link w:val="af3"/>
    <w:rsid w:val="002A66E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2825-6203-4851-AAD6-C250DDF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Мальцев Роман Николаевич</dc:creator>
  <dc:description/>
  <cp:lastModifiedBy>Админ</cp:lastModifiedBy>
  <cp:revision>8</cp:revision>
  <cp:lastPrinted>2024-11-21T10:16:00Z</cp:lastPrinted>
  <dcterms:created xsi:type="dcterms:W3CDTF">2024-11-02T06:30:00Z</dcterms:created>
  <dcterms:modified xsi:type="dcterms:W3CDTF">2024-11-21T12:07:00Z</dcterms:modified>
  <dc:language>ru-RU</dc:language>
</cp:coreProperties>
</file>