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F19EA" w14:textId="673322F5" w:rsidR="00AF7495" w:rsidRPr="00AF7495" w:rsidRDefault="00AF7495" w:rsidP="00AF7495">
      <w:pPr>
        <w:pStyle w:val="ConsPlusTitle"/>
        <w:widowControl/>
        <w:jc w:val="center"/>
        <w:rPr>
          <w:b w:val="0"/>
        </w:rPr>
      </w:pPr>
      <w:r w:rsidRPr="00AF7495">
        <w:rPr>
          <w:b w:val="0"/>
        </w:rPr>
        <w:t>АДМИНИСТРАЦИ</w:t>
      </w:r>
      <w:r w:rsidR="000A5786">
        <w:rPr>
          <w:b w:val="0"/>
        </w:rPr>
        <w:t>Я ЕЖОВСКОГО</w:t>
      </w:r>
      <w:r w:rsidRPr="00AF7495">
        <w:rPr>
          <w:b w:val="0"/>
        </w:rPr>
        <w:t xml:space="preserve"> СЕЛЬСКОГО ПОСЕЛЕНИЯ</w:t>
      </w:r>
    </w:p>
    <w:p w14:paraId="7D12022B" w14:textId="77777777" w:rsidR="00AF7495" w:rsidRPr="00AF7495" w:rsidRDefault="00AF7495" w:rsidP="00AF7495">
      <w:pPr>
        <w:pStyle w:val="ConsPlusTitle"/>
        <w:widowControl/>
        <w:jc w:val="center"/>
        <w:rPr>
          <w:b w:val="0"/>
        </w:rPr>
      </w:pPr>
      <w:r w:rsidRPr="00AF7495">
        <w:rPr>
          <w:b w:val="0"/>
        </w:rPr>
        <w:t>КИКВИДЗЕНСКОГО МУНИЦИПАЛЬНОГО РАЙОНА</w:t>
      </w:r>
    </w:p>
    <w:p w14:paraId="36EA157F" w14:textId="77777777" w:rsidR="00AF7495" w:rsidRPr="00AF7495" w:rsidRDefault="00AF7495" w:rsidP="00AF7495">
      <w:pPr>
        <w:pStyle w:val="ConsPlusTitle"/>
        <w:widowControl/>
        <w:jc w:val="center"/>
        <w:rPr>
          <w:b w:val="0"/>
        </w:rPr>
      </w:pPr>
      <w:r w:rsidRPr="00AF7495">
        <w:rPr>
          <w:b w:val="0"/>
        </w:rPr>
        <w:t>ВОЛГОГРАДСКОЙ ОБЛАСТИ</w:t>
      </w:r>
    </w:p>
    <w:p w14:paraId="4D4775F0" w14:textId="77777777" w:rsidR="00AF7495" w:rsidRPr="00AF7495" w:rsidRDefault="00AF7495" w:rsidP="00AF7495">
      <w:pPr>
        <w:pStyle w:val="ConsPlusTitle"/>
        <w:widowControl/>
        <w:jc w:val="center"/>
        <w:rPr>
          <w:b w:val="0"/>
        </w:rPr>
      </w:pPr>
    </w:p>
    <w:p w14:paraId="498458FF" w14:textId="77777777" w:rsidR="00AF7495" w:rsidRPr="00AF7495" w:rsidRDefault="00AF7495" w:rsidP="00AF7495">
      <w:pPr>
        <w:pStyle w:val="ConsPlusTitle"/>
        <w:widowControl/>
        <w:jc w:val="center"/>
        <w:rPr>
          <w:b w:val="0"/>
        </w:rPr>
      </w:pPr>
      <w:r w:rsidRPr="00AF7495">
        <w:rPr>
          <w:b w:val="0"/>
        </w:rPr>
        <w:t>ПОСТАНОВЛЕНИЕ</w:t>
      </w:r>
    </w:p>
    <w:p w14:paraId="7556FC2F" w14:textId="77777777" w:rsidR="00AF7495" w:rsidRPr="00AF7495" w:rsidRDefault="00AF7495" w:rsidP="00AF7495">
      <w:pPr>
        <w:shd w:val="clear" w:color="auto" w:fill="FFFFFF"/>
        <w:spacing w:after="0" w:line="312" w:lineRule="atLeast"/>
        <w:ind w:left="102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5159734" w14:textId="77777777" w:rsidR="00AF7495" w:rsidRPr="00AF7495" w:rsidRDefault="00AF7495" w:rsidP="00AF7495">
      <w:pPr>
        <w:shd w:val="clear" w:color="auto" w:fill="FFFFFF"/>
        <w:spacing w:after="0" w:line="312" w:lineRule="atLeast"/>
        <w:ind w:left="102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749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485670BE" w14:textId="77777777" w:rsidR="00AF7495" w:rsidRPr="00AF7495" w:rsidRDefault="00AF7495" w:rsidP="00AF7495">
      <w:pPr>
        <w:shd w:val="clear" w:color="auto" w:fill="FFFFFF"/>
        <w:spacing w:after="0" w:line="312" w:lineRule="atLeast"/>
        <w:ind w:left="102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749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37301479" w14:textId="3D9F110B" w:rsidR="00D20D2C" w:rsidRPr="00AF7495" w:rsidRDefault="000A5786" w:rsidP="00AF7495">
      <w:pPr>
        <w:shd w:val="clear" w:color="auto" w:fill="FFFFFF"/>
        <w:spacing w:after="0" w:line="312" w:lineRule="atLeast"/>
        <w:ind w:left="102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01</w:t>
      </w:r>
      <w:r w:rsidR="00AF7495" w:rsidRPr="00AF749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 w:rsidR="00AF7495" w:rsidRPr="00AF7495">
        <w:rPr>
          <w:rFonts w:ascii="Times New Roman" w:eastAsia="Times New Roman" w:hAnsi="Times New Roman" w:cs="Times New Roman"/>
          <w:color w:val="000000"/>
          <w:sz w:val="24"/>
          <w:szCs w:val="24"/>
        </w:rPr>
        <w:t>.20</w:t>
      </w:r>
      <w:r w:rsidR="00AF7495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AF7495" w:rsidRPr="00AF74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года                                   </w:t>
      </w:r>
      <w:r w:rsidR="00AF74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</w:t>
      </w:r>
      <w:r w:rsidR="00AF74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F7495" w:rsidRPr="00AF74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25</w:t>
      </w:r>
      <w:r w:rsidR="00AF7495" w:rsidRPr="00AF74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</w:t>
      </w:r>
    </w:p>
    <w:p w14:paraId="4A8E2B91" w14:textId="77777777" w:rsidR="00AF7495" w:rsidRDefault="00AF7495" w:rsidP="00D20D2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14:paraId="4B2A29B3" w14:textId="77777777" w:rsidR="00AF7495" w:rsidRPr="00AF7495" w:rsidRDefault="00D20D2C" w:rsidP="00AF749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 w:rsidRPr="00AF7495">
        <w:rPr>
          <w:rFonts w:ascii="Times New Roman" w:hAnsi="Times New Roman"/>
          <w:sz w:val="24"/>
          <w:szCs w:val="24"/>
        </w:rPr>
        <w:t xml:space="preserve">Об утверждении Плана мероприятий по </w:t>
      </w:r>
      <w:r w:rsidR="00AF7495" w:rsidRPr="00AF7495">
        <w:rPr>
          <w:rFonts w:ascii="Times New Roman" w:hAnsi="Times New Roman"/>
          <w:sz w:val="24"/>
          <w:szCs w:val="24"/>
        </w:rPr>
        <w:t>приспособлению</w:t>
      </w:r>
      <w:r w:rsidRPr="00AF7495">
        <w:rPr>
          <w:rFonts w:ascii="Times New Roman" w:hAnsi="Times New Roman"/>
          <w:sz w:val="24"/>
          <w:szCs w:val="24"/>
        </w:rPr>
        <w:t xml:space="preserve"> жилых помещений инвалидов и общего имущества в многоквартирных домах, в которых проживают инвалиды, </w:t>
      </w:r>
    </w:p>
    <w:p w14:paraId="2B8E9191" w14:textId="77777777" w:rsidR="00AF7495" w:rsidRPr="00AF7495" w:rsidRDefault="00AF7495" w:rsidP="00AF749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 w:rsidRPr="00AF7495">
        <w:rPr>
          <w:rFonts w:ascii="Times New Roman" w:hAnsi="Times New Roman"/>
          <w:sz w:val="24"/>
          <w:szCs w:val="24"/>
        </w:rPr>
        <w:t xml:space="preserve">входящих в состав муниципального жилищного фонда, а так же частного жилищного фонда, с учетом потребностей инвалидов и обеспечения условий их доступности </w:t>
      </w:r>
    </w:p>
    <w:p w14:paraId="177343D7" w14:textId="1F274B3D" w:rsidR="00D20D2C" w:rsidRPr="00AF7495" w:rsidRDefault="00AF7495" w:rsidP="00AF749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F7495">
        <w:rPr>
          <w:rFonts w:ascii="Times New Roman" w:hAnsi="Times New Roman"/>
          <w:sz w:val="24"/>
          <w:szCs w:val="24"/>
        </w:rPr>
        <w:t xml:space="preserve">для инвалидов </w:t>
      </w:r>
      <w:r w:rsidR="00D20D2C" w:rsidRPr="00AF7495">
        <w:rPr>
          <w:rFonts w:ascii="Times New Roman" w:hAnsi="Times New Roman"/>
          <w:sz w:val="24"/>
          <w:szCs w:val="24"/>
        </w:rPr>
        <w:t xml:space="preserve">на территории </w:t>
      </w:r>
      <w:r w:rsidR="000A5786">
        <w:rPr>
          <w:rFonts w:ascii="Times New Roman" w:hAnsi="Times New Roman"/>
          <w:sz w:val="24"/>
          <w:szCs w:val="24"/>
        </w:rPr>
        <w:t xml:space="preserve">Ежовского </w:t>
      </w:r>
      <w:r w:rsidRPr="00AF7495">
        <w:rPr>
          <w:rFonts w:ascii="Times New Roman" w:hAnsi="Times New Roman"/>
          <w:sz w:val="24"/>
          <w:szCs w:val="24"/>
        </w:rPr>
        <w:t>сельского поселения</w:t>
      </w:r>
    </w:p>
    <w:p w14:paraId="3BFE529E" w14:textId="77777777" w:rsidR="00D20D2C" w:rsidRPr="00AF7495" w:rsidRDefault="00D20D2C" w:rsidP="00D20D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6B44420" w14:textId="77777777" w:rsidR="00D20D2C" w:rsidRPr="00AF7495" w:rsidRDefault="00D20D2C" w:rsidP="00D20D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CA65976" w14:textId="38C58690" w:rsidR="00D20D2C" w:rsidRPr="00AF7495" w:rsidRDefault="00D20D2C" w:rsidP="00D20D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7495">
        <w:rPr>
          <w:rFonts w:ascii="Times New Roman" w:hAnsi="Times New Roman"/>
          <w:sz w:val="24"/>
          <w:szCs w:val="24"/>
        </w:rPr>
        <w:t>В целях обеспечения доступности для инвалидов жилых помещений и общего имущества в многоквартирном доме, в соответствии с Федеральным законом от 24.11.1995 г. № 181-ФЗ «О социальной защите инвалидов в Российской Федерации», постановлением Правительства Российской Федерации от 09.07.2016 г. № 649 «О мерах по приспособлению жилых помещений и общего имущества в многоквартирном доме с учетом потребностей инвалидов»</w:t>
      </w:r>
      <w:r w:rsidRPr="00AF7495">
        <w:rPr>
          <w:rFonts w:ascii="Times New Roman" w:eastAsia="Times New Roman" w:hAnsi="Times New Roman" w:cs="Times New Roman"/>
          <w:sz w:val="24"/>
          <w:szCs w:val="24"/>
        </w:rPr>
        <w:t>, на основании Устав</w:t>
      </w:r>
      <w:r w:rsidR="000A5786">
        <w:rPr>
          <w:rFonts w:ascii="Times New Roman" w:eastAsia="Times New Roman" w:hAnsi="Times New Roman" w:cs="Times New Roman"/>
          <w:sz w:val="24"/>
          <w:szCs w:val="24"/>
        </w:rPr>
        <w:t>а Ежовского</w:t>
      </w:r>
      <w:r w:rsidR="00AF7495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поселения, </w:t>
      </w:r>
      <w:r w:rsidRPr="00AF7495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Администрация </w:t>
      </w:r>
      <w:r w:rsidR="000A5786">
        <w:rPr>
          <w:rFonts w:ascii="Times New Roman" w:eastAsia="Times New Roman" w:hAnsi="Times New Roman" w:cs="Times New Roman"/>
          <w:sz w:val="24"/>
          <w:szCs w:val="24"/>
        </w:rPr>
        <w:t>Ежовского</w:t>
      </w:r>
      <w:r w:rsidR="00AF7495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</w:t>
      </w:r>
      <w:r w:rsidRPr="00AF7495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</w:p>
    <w:p w14:paraId="44C2FBE7" w14:textId="77777777" w:rsidR="00D20D2C" w:rsidRPr="00AF7495" w:rsidRDefault="00D20D2C" w:rsidP="00D20D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7495">
        <w:rPr>
          <w:rFonts w:ascii="Times New Roman" w:eastAsia="Times New Roman" w:hAnsi="Times New Roman" w:cs="Times New Roman"/>
          <w:b/>
          <w:sz w:val="24"/>
          <w:szCs w:val="24"/>
        </w:rPr>
        <w:t>п о с т а н о в л я е т:</w:t>
      </w:r>
    </w:p>
    <w:p w14:paraId="0746A676" w14:textId="77777777" w:rsidR="00D20D2C" w:rsidRPr="00AF7495" w:rsidRDefault="00D20D2C" w:rsidP="00D20D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sub_2"/>
      <w:r w:rsidRPr="00AF7495">
        <w:rPr>
          <w:rFonts w:ascii="Times New Roman" w:eastAsia="Times New Roman" w:hAnsi="Times New Roman" w:cs="Times New Roman"/>
          <w:sz w:val="24"/>
          <w:szCs w:val="24"/>
        </w:rPr>
        <w:tab/>
      </w:r>
    </w:p>
    <w:bookmarkEnd w:id="0"/>
    <w:p w14:paraId="3C6CB2AB" w14:textId="77777777" w:rsidR="00AF7495" w:rsidRPr="00AF7495" w:rsidRDefault="00D20D2C" w:rsidP="00AF749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 w:rsidRPr="00AF7495">
        <w:rPr>
          <w:rFonts w:ascii="Times New Roman" w:hAnsi="Times New Roman"/>
          <w:sz w:val="24"/>
          <w:szCs w:val="24"/>
        </w:rPr>
        <w:t>1. Утвердить План мероприятий</w:t>
      </w:r>
      <w:r w:rsidR="00AF7495">
        <w:rPr>
          <w:rFonts w:ascii="Times New Roman" w:hAnsi="Times New Roman"/>
          <w:sz w:val="24"/>
          <w:szCs w:val="24"/>
        </w:rPr>
        <w:t xml:space="preserve"> </w:t>
      </w:r>
      <w:r w:rsidR="00AF7495" w:rsidRPr="00AF7495">
        <w:rPr>
          <w:rFonts w:ascii="Times New Roman" w:hAnsi="Times New Roman"/>
          <w:sz w:val="24"/>
          <w:szCs w:val="24"/>
        </w:rPr>
        <w:t xml:space="preserve">по приспособлению жилых помещений инвалидов и общего имущества в многоквартирных домах, в которых проживают инвалиды, </w:t>
      </w:r>
    </w:p>
    <w:p w14:paraId="310F0DA2" w14:textId="77777777" w:rsidR="00AF7495" w:rsidRPr="00AF7495" w:rsidRDefault="00AF7495" w:rsidP="00AF749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 w:rsidRPr="00AF7495">
        <w:rPr>
          <w:rFonts w:ascii="Times New Roman" w:hAnsi="Times New Roman"/>
          <w:sz w:val="24"/>
          <w:szCs w:val="24"/>
        </w:rPr>
        <w:t xml:space="preserve">входящих в состав муниципального жилищного фонда, а так же частного жилищного фонда, с учетом потребностей инвалидов и обеспечения условий их доступности </w:t>
      </w:r>
    </w:p>
    <w:p w14:paraId="298ACC94" w14:textId="7A5E9CB3" w:rsidR="00D20D2C" w:rsidRDefault="00AF7495" w:rsidP="00AF74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7495">
        <w:rPr>
          <w:rFonts w:ascii="Times New Roman" w:hAnsi="Times New Roman"/>
          <w:sz w:val="24"/>
          <w:szCs w:val="24"/>
        </w:rPr>
        <w:t>для инвалидов на территории</w:t>
      </w:r>
      <w:r w:rsidR="000A5786">
        <w:rPr>
          <w:rFonts w:ascii="Times New Roman" w:hAnsi="Times New Roman"/>
          <w:sz w:val="24"/>
          <w:szCs w:val="24"/>
        </w:rPr>
        <w:t xml:space="preserve"> Ежовского</w:t>
      </w:r>
      <w:r w:rsidRPr="00AF7495">
        <w:rPr>
          <w:rFonts w:ascii="Times New Roman" w:hAnsi="Times New Roman"/>
          <w:sz w:val="24"/>
          <w:szCs w:val="24"/>
        </w:rPr>
        <w:t xml:space="preserve"> сельского поселения</w:t>
      </w:r>
      <w:r>
        <w:rPr>
          <w:rFonts w:ascii="Times New Roman" w:hAnsi="Times New Roman"/>
          <w:sz w:val="24"/>
          <w:szCs w:val="24"/>
        </w:rPr>
        <w:t>,</w:t>
      </w:r>
      <w:r w:rsidR="00D20D2C" w:rsidRPr="00AF7495">
        <w:rPr>
          <w:rFonts w:ascii="Times New Roman" w:hAnsi="Times New Roman"/>
          <w:sz w:val="24"/>
          <w:szCs w:val="24"/>
        </w:rPr>
        <w:t xml:space="preserve"> согласно приложению к настоящему постановлению.</w:t>
      </w:r>
    </w:p>
    <w:p w14:paraId="4CD7239B" w14:textId="77777777" w:rsidR="00AF7495" w:rsidRPr="004A500A" w:rsidRDefault="00AF7495" w:rsidP="00AF7495">
      <w:pPr>
        <w:rPr>
          <w:rFonts w:ascii="Times New Roman" w:hAnsi="Times New Roman" w:cs="Times New Roman"/>
          <w:sz w:val="24"/>
          <w:szCs w:val="24"/>
        </w:rPr>
      </w:pPr>
      <w:r w:rsidRPr="004A500A">
        <w:rPr>
          <w:rFonts w:ascii="Times New Roman" w:hAnsi="Times New Roman" w:cs="Times New Roman"/>
          <w:sz w:val="24"/>
          <w:szCs w:val="24"/>
        </w:rPr>
        <w:t>2. Постановление вступает в силу со дня его подписания и подлежит обнародованию.            3</w:t>
      </w:r>
      <w:r w:rsidRPr="004A500A">
        <w:rPr>
          <w:rStyle w:val="s2"/>
          <w:rFonts w:ascii="Times New Roman" w:hAnsi="Times New Roman" w:cs="Times New Roman"/>
          <w:color w:val="000000"/>
          <w:sz w:val="24"/>
          <w:szCs w:val="24"/>
        </w:rPr>
        <w:t>.​ </w:t>
      </w:r>
      <w:r w:rsidRPr="004A500A">
        <w:rPr>
          <w:rFonts w:ascii="Times New Roman" w:hAnsi="Times New Roman" w:cs="Times New Roman"/>
          <w:color w:val="000000"/>
          <w:sz w:val="24"/>
          <w:szCs w:val="24"/>
        </w:rPr>
        <w:t>Контроль за исполнением настоящего постановления оставляю за собой.</w:t>
      </w:r>
    </w:p>
    <w:p w14:paraId="747DC2FA" w14:textId="77777777" w:rsidR="00AF7495" w:rsidRDefault="00AF7495" w:rsidP="00AF7495">
      <w:pPr>
        <w:pStyle w:val="p8"/>
        <w:shd w:val="clear" w:color="auto" w:fill="FFFFFF"/>
        <w:ind w:right="173"/>
        <w:jc w:val="both"/>
        <w:rPr>
          <w:color w:val="000000"/>
        </w:rPr>
      </w:pPr>
    </w:p>
    <w:p w14:paraId="17ADF093" w14:textId="0FA1CA0E" w:rsidR="00AF7495" w:rsidRPr="00AF7495" w:rsidRDefault="004A500A" w:rsidP="00AF74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</w:t>
      </w:r>
      <w:r w:rsidR="000A5786">
        <w:rPr>
          <w:rFonts w:ascii="Times New Roman" w:hAnsi="Times New Roman"/>
          <w:sz w:val="24"/>
          <w:szCs w:val="24"/>
        </w:rPr>
        <w:t xml:space="preserve"> Ежовского</w:t>
      </w:r>
      <w:r>
        <w:rPr>
          <w:rFonts w:ascii="Times New Roman" w:hAnsi="Times New Roman"/>
          <w:sz w:val="24"/>
          <w:szCs w:val="24"/>
        </w:rPr>
        <w:t xml:space="preserve"> сельского поселения                                            </w:t>
      </w:r>
      <w:r w:rsidR="000A5786">
        <w:rPr>
          <w:rFonts w:ascii="Times New Roman" w:hAnsi="Times New Roman"/>
          <w:sz w:val="24"/>
          <w:szCs w:val="24"/>
        </w:rPr>
        <w:t xml:space="preserve">Н.И </w:t>
      </w:r>
      <w:r>
        <w:rPr>
          <w:rFonts w:ascii="Times New Roman" w:hAnsi="Times New Roman"/>
          <w:sz w:val="24"/>
          <w:szCs w:val="24"/>
        </w:rPr>
        <w:t>Кравцов</w:t>
      </w:r>
      <w:r w:rsidR="000A5786">
        <w:rPr>
          <w:rFonts w:ascii="Times New Roman" w:hAnsi="Times New Roman"/>
          <w:sz w:val="24"/>
          <w:szCs w:val="24"/>
        </w:rPr>
        <w:t>а</w:t>
      </w:r>
    </w:p>
    <w:p w14:paraId="06F305B5" w14:textId="77777777" w:rsidR="00E4427D" w:rsidRDefault="00E4427D" w:rsidP="00D20D2C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</w:p>
    <w:p w14:paraId="342E9D1D" w14:textId="77777777" w:rsidR="00AF7495" w:rsidRPr="00AF7495" w:rsidRDefault="00AF7495" w:rsidP="00D20D2C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</w:p>
    <w:p w14:paraId="7B4E2963" w14:textId="77777777" w:rsidR="003C4F08" w:rsidRPr="00AF7495" w:rsidRDefault="003C4F08" w:rsidP="00D20D2C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</w:p>
    <w:p w14:paraId="0096C297" w14:textId="77777777" w:rsidR="004A500A" w:rsidRDefault="004A500A" w:rsidP="00D20D2C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</w:p>
    <w:p w14:paraId="32B3C5A4" w14:textId="77777777" w:rsidR="004A500A" w:rsidRDefault="004A500A" w:rsidP="00D20D2C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</w:p>
    <w:p w14:paraId="35B1F38E" w14:textId="77777777" w:rsidR="004A500A" w:rsidRDefault="004A500A" w:rsidP="00D20D2C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</w:p>
    <w:p w14:paraId="06D95ECD" w14:textId="77777777" w:rsidR="004A500A" w:rsidRDefault="004A500A" w:rsidP="00D20D2C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</w:p>
    <w:p w14:paraId="5C168FED" w14:textId="77777777" w:rsidR="004A500A" w:rsidRDefault="004A500A" w:rsidP="00D20D2C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</w:p>
    <w:p w14:paraId="689C4C70" w14:textId="77777777" w:rsidR="004A500A" w:rsidRDefault="004A500A" w:rsidP="00D20D2C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</w:p>
    <w:p w14:paraId="4F2D609E" w14:textId="77777777" w:rsidR="004A500A" w:rsidRDefault="004A500A" w:rsidP="00D20D2C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</w:p>
    <w:p w14:paraId="1AE077E0" w14:textId="77777777" w:rsidR="004A500A" w:rsidRDefault="004A500A" w:rsidP="00D20D2C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</w:p>
    <w:p w14:paraId="3063841F" w14:textId="77777777" w:rsidR="004A500A" w:rsidRDefault="004A500A" w:rsidP="00D20D2C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</w:p>
    <w:p w14:paraId="74D0787E" w14:textId="77777777" w:rsidR="004A500A" w:rsidRDefault="004A500A" w:rsidP="00D20D2C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</w:p>
    <w:p w14:paraId="7CAB74CD" w14:textId="084F4AB2" w:rsidR="00D20D2C" w:rsidRPr="00AF7495" w:rsidRDefault="00D20D2C" w:rsidP="004A500A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 w:rsidRPr="00AF7495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4A500A">
        <w:rPr>
          <w:rFonts w:ascii="Times New Roman" w:hAnsi="Times New Roman" w:cs="Times New Roman"/>
          <w:sz w:val="24"/>
          <w:szCs w:val="24"/>
        </w:rPr>
        <w:t xml:space="preserve">                                                  к постановлению администрации</w:t>
      </w:r>
      <w:r w:rsidR="000A5786">
        <w:rPr>
          <w:rFonts w:ascii="Times New Roman" w:hAnsi="Times New Roman" w:cs="Times New Roman"/>
          <w:sz w:val="24"/>
          <w:szCs w:val="24"/>
        </w:rPr>
        <w:t xml:space="preserve"> Ежовского</w:t>
      </w:r>
      <w:r w:rsidR="004A500A">
        <w:rPr>
          <w:rFonts w:ascii="Times New Roman" w:hAnsi="Times New Roman" w:cs="Times New Roman"/>
          <w:sz w:val="24"/>
          <w:szCs w:val="24"/>
        </w:rPr>
        <w:t xml:space="preserve"> сельского поселения от </w:t>
      </w:r>
      <w:r w:rsidR="000A5786">
        <w:rPr>
          <w:rFonts w:ascii="Times New Roman" w:hAnsi="Times New Roman" w:cs="Times New Roman"/>
          <w:sz w:val="24"/>
          <w:szCs w:val="24"/>
        </w:rPr>
        <w:t>01</w:t>
      </w:r>
      <w:r w:rsidR="004A500A">
        <w:rPr>
          <w:rFonts w:ascii="Times New Roman" w:hAnsi="Times New Roman" w:cs="Times New Roman"/>
          <w:sz w:val="24"/>
          <w:szCs w:val="24"/>
        </w:rPr>
        <w:t>.</w:t>
      </w:r>
      <w:r w:rsidR="000A5786">
        <w:rPr>
          <w:rFonts w:ascii="Times New Roman" w:hAnsi="Times New Roman" w:cs="Times New Roman"/>
          <w:sz w:val="24"/>
          <w:szCs w:val="24"/>
        </w:rPr>
        <w:t>10</w:t>
      </w:r>
      <w:r w:rsidR="004A500A">
        <w:rPr>
          <w:rFonts w:ascii="Times New Roman" w:hAnsi="Times New Roman" w:cs="Times New Roman"/>
          <w:sz w:val="24"/>
          <w:szCs w:val="24"/>
        </w:rPr>
        <w:t>.202</w:t>
      </w:r>
      <w:r w:rsidR="000A5786">
        <w:rPr>
          <w:rFonts w:ascii="Times New Roman" w:hAnsi="Times New Roman" w:cs="Times New Roman"/>
          <w:sz w:val="24"/>
          <w:szCs w:val="24"/>
        </w:rPr>
        <w:t>5</w:t>
      </w:r>
      <w:r w:rsidR="004A500A">
        <w:rPr>
          <w:rFonts w:ascii="Times New Roman" w:hAnsi="Times New Roman" w:cs="Times New Roman"/>
          <w:sz w:val="24"/>
          <w:szCs w:val="24"/>
        </w:rPr>
        <w:t xml:space="preserve"> г. № </w:t>
      </w:r>
      <w:r w:rsidR="000A5786">
        <w:rPr>
          <w:rFonts w:ascii="Times New Roman" w:hAnsi="Times New Roman" w:cs="Times New Roman"/>
          <w:sz w:val="24"/>
          <w:szCs w:val="24"/>
        </w:rPr>
        <w:t>25</w:t>
      </w:r>
    </w:p>
    <w:p w14:paraId="58ACE690" w14:textId="77777777" w:rsidR="00D20D2C" w:rsidRPr="00AF7495" w:rsidRDefault="00D20D2C" w:rsidP="00D20D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161985" w14:textId="77777777" w:rsidR="00D20D2C" w:rsidRPr="00AF7495" w:rsidRDefault="00D20D2C" w:rsidP="00D20D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7495">
        <w:rPr>
          <w:rFonts w:ascii="Times New Roman" w:hAnsi="Times New Roman" w:cs="Times New Roman"/>
          <w:b/>
          <w:sz w:val="24"/>
          <w:szCs w:val="24"/>
        </w:rPr>
        <w:t>ПЛАН</w:t>
      </w:r>
    </w:p>
    <w:p w14:paraId="76DE0324" w14:textId="77777777" w:rsidR="004A500A" w:rsidRDefault="00D20D2C" w:rsidP="004A500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4A500A">
        <w:rPr>
          <w:rFonts w:ascii="Times New Roman" w:hAnsi="Times New Roman"/>
          <w:b/>
          <w:sz w:val="24"/>
          <w:szCs w:val="24"/>
        </w:rPr>
        <w:t xml:space="preserve">мероприятий по </w:t>
      </w:r>
      <w:r w:rsidR="004A500A" w:rsidRPr="004A500A">
        <w:rPr>
          <w:rFonts w:ascii="Times New Roman" w:hAnsi="Times New Roman"/>
          <w:b/>
          <w:sz w:val="24"/>
          <w:szCs w:val="24"/>
        </w:rPr>
        <w:t xml:space="preserve"> приспособлению жилых помещений инвалидов </w:t>
      </w:r>
    </w:p>
    <w:p w14:paraId="3E2B77C9" w14:textId="77777777" w:rsidR="004A500A" w:rsidRPr="004A500A" w:rsidRDefault="004A500A" w:rsidP="004A500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4A500A">
        <w:rPr>
          <w:rFonts w:ascii="Times New Roman" w:hAnsi="Times New Roman"/>
          <w:b/>
          <w:sz w:val="24"/>
          <w:szCs w:val="24"/>
        </w:rPr>
        <w:t>и общего имущества в многоквартирных домах, в которых проживают инвалиды,</w:t>
      </w:r>
    </w:p>
    <w:p w14:paraId="249F2FAA" w14:textId="77777777" w:rsidR="004A500A" w:rsidRDefault="004A500A" w:rsidP="004A500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4A500A">
        <w:rPr>
          <w:rFonts w:ascii="Times New Roman" w:hAnsi="Times New Roman"/>
          <w:b/>
          <w:sz w:val="24"/>
          <w:szCs w:val="24"/>
        </w:rPr>
        <w:t xml:space="preserve">входящих в состав муниципального жилищного фонда, а так же частного жилищного фонда, с учетом потребностей инвалидов </w:t>
      </w:r>
    </w:p>
    <w:p w14:paraId="09F457D7" w14:textId="77777777" w:rsidR="004A500A" w:rsidRDefault="004A500A" w:rsidP="004A500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4A500A">
        <w:rPr>
          <w:rFonts w:ascii="Times New Roman" w:hAnsi="Times New Roman"/>
          <w:b/>
          <w:sz w:val="24"/>
          <w:szCs w:val="24"/>
        </w:rPr>
        <w:t>и обеспечения условий их доступности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A500A">
        <w:rPr>
          <w:rFonts w:ascii="Times New Roman" w:hAnsi="Times New Roman"/>
          <w:b/>
          <w:sz w:val="24"/>
          <w:szCs w:val="24"/>
        </w:rPr>
        <w:t xml:space="preserve">для инвалидов </w:t>
      </w:r>
    </w:p>
    <w:p w14:paraId="7DDA86BA" w14:textId="5CDC999D" w:rsidR="00D20D2C" w:rsidRPr="004A500A" w:rsidRDefault="004A500A" w:rsidP="004A500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4A500A">
        <w:rPr>
          <w:rFonts w:ascii="Times New Roman" w:hAnsi="Times New Roman"/>
          <w:b/>
          <w:sz w:val="24"/>
          <w:szCs w:val="24"/>
        </w:rPr>
        <w:t>на территории</w:t>
      </w:r>
      <w:r w:rsidR="000A5786">
        <w:rPr>
          <w:rFonts w:ascii="Times New Roman" w:hAnsi="Times New Roman"/>
          <w:b/>
          <w:sz w:val="24"/>
          <w:szCs w:val="24"/>
        </w:rPr>
        <w:t xml:space="preserve"> Ежовского</w:t>
      </w:r>
      <w:r w:rsidRPr="004A500A">
        <w:rPr>
          <w:rFonts w:ascii="Times New Roman" w:hAnsi="Times New Roman"/>
          <w:b/>
          <w:sz w:val="24"/>
          <w:szCs w:val="24"/>
        </w:rPr>
        <w:t xml:space="preserve"> сельского поселения</w:t>
      </w:r>
    </w:p>
    <w:p w14:paraId="436F938B" w14:textId="77777777" w:rsidR="00D20D2C" w:rsidRPr="00AF7495" w:rsidRDefault="00D20D2C" w:rsidP="00D20D2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60"/>
        <w:gridCol w:w="5785"/>
        <w:gridCol w:w="3226"/>
      </w:tblGrid>
      <w:tr w:rsidR="00D20D2C" w:rsidRPr="00AF7495" w14:paraId="3A927ED6" w14:textId="77777777" w:rsidTr="00D83731">
        <w:tc>
          <w:tcPr>
            <w:tcW w:w="560" w:type="dxa"/>
          </w:tcPr>
          <w:p w14:paraId="2A7C0CA5" w14:textId="77777777" w:rsidR="00D20D2C" w:rsidRPr="00AF7495" w:rsidRDefault="00D20D2C" w:rsidP="00D837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49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785" w:type="dxa"/>
          </w:tcPr>
          <w:p w14:paraId="73FDE4EA" w14:textId="77777777" w:rsidR="00D20D2C" w:rsidRPr="00AF7495" w:rsidRDefault="00D20D2C" w:rsidP="00D837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495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3226" w:type="dxa"/>
          </w:tcPr>
          <w:p w14:paraId="6E43D014" w14:textId="77777777" w:rsidR="00D20D2C" w:rsidRPr="00AF7495" w:rsidRDefault="00D20D2C" w:rsidP="00D83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495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</w:tr>
      <w:tr w:rsidR="00D20D2C" w:rsidRPr="00AF7495" w14:paraId="188643F4" w14:textId="77777777" w:rsidTr="00D83731">
        <w:trPr>
          <w:trHeight w:val="1899"/>
        </w:trPr>
        <w:tc>
          <w:tcPr>
            <w:tcW w:w="560" w:type="dxa"/>
          </w:tcPr>
          <w:p w14:paraId="21189D0E" w14:textId="77777777" w:rsidR="00D20D2C" w:rsidRPr="00AF7495" w:rsidRDefault="00D20D2C" w:rsidP="00D83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749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85" w:type="dxa"/>
          </w:tcPr>
          <w:p w14:paraId="484DD63C" w14:textId="77777777" w:rsidR="00D20D2C" w:rsidRPr="00AF7495" w:rsidRDefault="00D20D2C" w:rsidP="00D83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7495">
              <w:rPr>
                <w:rFonts w:ascii="Times New Roman" w:hAnsi="Times New Roman" w:cs="Times New Roman"/>
                <w:sz w:val="24"/>
                <w:szCs w:val="24"/>
              </w:rPr>
              <w:t>Заседание муниципальной комиссии по обследованию жилых помещений инвалидов и общего имущества в многоквартирных домах, в которых проживают инвалиды, входящих в состав муниципального жилищного фонда, а также частного жилищного фонда, в целях их приспособления с учетом потребностей инвалидов и обеспечения условий их доступности для инвалидов</w:t>
            </w:r>
          </w:p>
        </w:tc>
        <w:tc>
          <w:tcPr>
            <w:tcW w:w="3226" w:type="dxa"/>
          </w:tcPr>
          <w:p w14:paraId="6D20A5D1" w14:textId="77777777" w:rsidR="00D20D2C" w:rsidRPr="00AF7495" w:rsidRDefault="00D20D2C" w:rsidP="00D837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495">
              <w:rPr>
                <w:rFonts w:ascii="Times New Roman" w:hAnsi="Times New Roman" w:cs="Times New Roman"/>
                <w:sz w:val="24"/>
                <w:szCs w:val="24"/>
              </w:rPr>
              <w:t>Не реже 1 раза в квартал</w:t>
            </w:r>
          </w:p>
        </w:tc>
      </w:tr>
      <w:tr w:rsidR="00D20D2C" w:rsidRPr="00AF7495" w14:paraId="2508C8ED" w14:textId="77777777" w:rsidTr="00D83731">
        <w:trPr>
          <w:trHeight w:val="3968"/>
        </w:trPr>
        <w:tc>
          <w:tcPr>
            <w:tcW w:w="560" w:type="dxa"/>
            <w:vAlign w:val="center"/>
          </w:tcPr>
          <w:p w14:paraId="71E9B962" w14:textId="77777777" w:rsidR="00D20D2C" w:rsidRPr="00AF7495" w:rsidRDefault="00D20D2C" w:rsidP="00D837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49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85" w:type="dxa"/>
          </w:tcPr>
          <w:p w14:paraId="2E79EB53" w14:textId="77777777" w:rsidR="00D20D2C" w:rsidRPr="00AF7495" w:rsidRDefault="00D20D2C" w:rsidP="00D837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495">
              <w:rPr>
                <w:rFonts w:ascii="Times New Roman" w:hAnsi="Times New Roman" w:cs="Times New Roman"/>
                <w:sz w:val="24"/>
                <w:szCs w:val="24"/>
              </w:rPr>
              <w:t>Уточнение перечня домов, в которых проживают инвалиды и семьи, имеющие детей инвалидов по категориям, предусмотренных постановлением Правительства РФ от 09.07.2016 № 649, а именно:</w:t>
            </w:r>
          </w:p>
          <w:p w14:paraId="16459969" w14:textId="77777777" w:rsidR="00D20D2C" w:rsidRPr="00AF7495" w:rsidRDefault="00D20D2C" w:rsidP="00D837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495">
              <w:rPr>
                <w:rFonts w:ascii="Times New Roman" w:hAnsi="Times New Roman" w:cs="Times New Roman"/>
                <w:sz w:val="24"/>
                <w:szCs w:val="24"/>
              </w:rPr>
              <w:t xml:space="preserve"> а)  со стойкими расстройствами двигательной функции, сопряженными с необходимостью использования кресла-коляски, иных вспомогательных средств передвижения;</w:t>
            </w:r>
          </w:p>
          <w:p w14:paraId="071B04D9" w14:textId="77777777" w:rsidR="00D20D2C" w:rsidRPr="00AF7495" w:rsidRDefault="00D20D2C" w:rsidP="00D837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495">
              <w:rPr>
                <w:rFonts w:ascii="Times New Roman" w:hAnsi="Times New Roman" w:cs="Times New Roman"/>
                <w:sz w:val="24"/>
                <w:szCs w:val="24"/>
              </w:rPr>
              <w:t xml:space="preserve"> б) со стойкими расстройствами функции слуха, сопряженными с   необходимостью использования вспомогательных средств;</w:t>
            </w:r>
          </w:p>
          <w:p w14:paraId="3295B90C" w14:textId="77777777" w:rsidR="00D20D2C" w:rsidRPr="00AF7495" w:rsidRDefault="00D20D2C" w:rsidP="00D837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495">
              <w:rPr>
                <w:rFonts w:ascii="Times New Roman" w:hAnsi="Times New Roman" w:cs="Times New Roman"/>
                <w:sz w:val="24"/>
                <w:szCs w:val="24"/>
              </w:rPr>
              <w:t xml:space="preserve"> в) со стойкими расстройствами функции зрения, сопряженными   с необходимостью использования собаки – проводника, иных вспомогательных средств;</w:t>
            </w:r>
          </w:p>
          <w:p w14:paraId="34E8CE63" w14:textId="77777777" w:rsidR="00D20D2C" w:rsidRPr="00AF7495" w:rsidRDefault="00D20D2C" w:rsidP="00D837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495">
              <w:rPr>
                <w:rFonts w:ascii="Times New Roman" w:hAnsi="Times New Roman" w:cs="Times New Roman"/>
                <w:sz w:val="24"/>
                <w:szCs w:val="24"/>
              </w:rPr>
              <w:t xml:space="preserve"> г) с задержками в развитии и другими нарушениями функций организма человека</w:t>
            </w:r>
          </w:p>
        </w:tc>
        <w:tc>
          <w:tcPr>
            <w:tcW w:w="3226" w:type="dxa"/>
            <w:vAlign w:val="center"/>
          </w:tcPr>
          <w:p w14:paraId="62427B50" w14:textId="77777777" w:rsidR="00D20D2C" w:rsidRPr="00AF7495" w:rsidRDefault="00D20D2C" w:rsidP="00D837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81939D" w14:textId="49159B31" w:rsidR="00D20D2C" w:rsidRPr="00AF7495" w:rsidRDefault="00D20D2C" w:rsidP="00940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495">
              <w:rPr>
                <w:rFonts w:ascii="Times New Roman" w:hAnsi="Times New Roman" w:cs="Times New Roman"/>
                <w:sz w:val="24"/>
                <w:szCs w:val="24"/>
              </w:rPr>
              <w:t>до 01.</w:t>
            </w:r>
            <w:r w:rsidR="000A578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AF7495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9402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A57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20D2C" w:rsidRPr="00AF7495" w14:paraId="2DB663E4" w14:textId="77777777" w:rsidTr="00D83731">
        <w:trPr>
          <w:trHeight w:val="1548"/>
        </w:trPr>
        <w:tc>
          <w:tcPr>
            <w:tcW w:w="560" w:type="dxa"/>
            <w:vAlign w:val="center"/>
          </w:tcPr>
          <w:p w14:paraId="5D10EC3C" w14:textId="77777777" w:rsidR="00D20D2C" w:rsidRPr="00AF7495" w:rsidRDefault="00D20D2C" w:rsidP="00D837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49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85" w:type="dxa"/>
          </w:tcPr>
          <w:p w14:paraId="6D43A637" w14:textId="77777777" w:rsidR="00D20D2C" w:rsidRPr="00AF7495" w:rsidRDefault="00D20D2C" w:rsidP="00D837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495">
              <w:rPr>
                <w:rFonts w:ascii="Times New Roman" w:hAnsi="Times New Roman" w:cs="Times New Roman"/>
                <w:sz w:val="24"/>
                <w:szCs w:val="24"/>
              </w:rPr>
              <w:t>Подготовка документов о характеристиках жилого помещения инвалида, общего имущества в многоквартирном доме, в котором проживает инвалид  (технический паспорт, (технический план), кадастровый паспорт и иные документы)</w:t>
            </w:r>
          </w:p>
        </w:tc>
        <w:tc>
          <w:tcPr>
            <w:tcW w:w="3226" w:type="dxa"/>
          </w:tcPr>
          <w:p w14:paraId="574C85D0" w14:textId="47B731F2" w:rsidR="00D20D2C" w:rsidRPr="00AF7495" w:rsidRDefault="003C4F08" w:rsidP="00940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495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0A578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AF74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A578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AF7495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9402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A57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20D2C" w:rsidRPr="00AF7495" w14:paraId="206BB836" w14:textId="77777777" w:rsidTr="00D83731">
        <w:trPr>
          <w:trHeight w:val="415"/>
        </w:trPr>
        <w:tc>
          <w:tcPr>
            <w:tcW w:w="560" w:type="dxa"/>
            <w:vAlign w:val="center"/>
          </w:tcPr>
          <w:p w14:paraId="4922E7D0" w14:textId="77777777" w:rsidR="00D20D2C" w:rsidRPr="00AF7495" w:rsidRDefault="00D20D2C" w:rsidP="00D837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49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85" w:type="dxa"/>
          </w:tcPr>
          <w:p w14:paraId="5B23E310" w14:textId="77777777" w:rsidR="00D20D2C" w:rsidRPr="00AF7495" w:rsidRDefault="00D20D2C" w:rsidP="009402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495">
              <w:rPr>
                <w:rFonts w:ascii="Times New Roman" w:hAnsi="Times New Roman" w:cs="Times New Roman"/>
                <w:sz w:val="24"/>
                <w:szCs w:val="24"/>
              </w:rPr>
              <w:t xml:space="preserve">Обследование жилых помещений инвалидов и общего имущества в многоквартирных домах, в которых проживают инвалиды, входящих в состав  муниципального жилищного фонда, а так же частного жилищного фонда с составлением акта обследования жилого помещения  </w:t>
            </w:r>
          </w:p>
        </w:tc>
        <w:tc>
          <w:tcPr>
            <w:tcW w:w="3226" w:type="dxa"/>
          </w:tcPr>
          <w:p w14:paraId="0ACAC81D" w14:textId="2A44BE8C" w:rsidR="00D20D2C" w:rsidRPr="00AF7495" w:rsidRDefault="000A5786" w:rsidP="00940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D20D2C" w:rsidRPr="00AF74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20D2C" w:rsidRPr="00AF7495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9402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20D2C" w:rsidRPr="00AF7495">
              <w:rPr>
                <w:rFonts w:ascii="Times New Roman" w:hAnsi="Times New Roman" w:cs="Times New Roman"/>
                <w:sz w:val="24"/>
                <w:szCs w:val="24"/>
              </w:rPr>
              <w:t>– 31.12.20</w:t>
            </w:r>
            <w:r w:rsidR="009402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B3B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20D2C" w:rsidRPr="00AF7495" w14:paraId="2ABE96D0" w14:textId="77777777" w:rsidTr="00D83731">
        <w:trPr>
          <w:trHeight w:val="973"/>
        </w:trPr>
        <w:tc>
          <w:tcPr>
            <w:tcW w:w="560" w:type="dxa"/>
            <w:vAlign w:val="center"/>
          </w:tcPr>
          <w:p w14:paraId="5F86A185" w14:textId="77777777" w:rsidR="00D20D2C" w:rsidRPr="00AF7495" w:rsidRDefault="00D20D2C" w:rsidP="00D837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4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5785" w:type="dxa"/>
          </w:tcPr>
          <w:p w14:paraId="4AEF441B" w14:textId="77777777" w:rsidR="00D20D2C" w:rsidRPr="00AF7495" w:rsidRDefault="00D20D2C" w:rsidP="00D837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495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встречи с гражданами (признанными инвалидами) в целях выявления конкретных потребностей в отношении приспособления жилого помещения </w:t>
            </w:r>
          </w:p>
        </w:tc>
        <w:tc>
          <w:tcPr>
            <w:tcW w:w="3226" w:type="dxa"/>
          </w:tcPr>
          <w:p w14:paraId="5814A303" w14:textId="77777777" w:rsidR="00D20D2C" w:rsidRPr="00AF7495" w:rsidRDefault="00D20D2C" w:rsidP="00D837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495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D20D2C" w:rsidRPr="00AF7495" w14:paraId="255326A8" w14:textId="77777777" w:rsidTr="00D83731">
        <w:trPr>
          <w:trHeight w:val="2120"/>
        </w:trPr>
        <w:tc>
          <w:tcPr>
            <w:tcW w:w="560" w:type="dxa"/>
            <w:vAlign w:val="center"/>
          </w:tcPr>
          <w:p w14:paraId="6CAC728A" w14:textId="77777777" w:rsidR="00D20D2C" w:rsidRPr="00AF7495" w:rsidRDefault="00D20D2C" w:rsidP="00D837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49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85" w:type="dxa"/>
          </w:tcPr>
          <w:p w14:paraId="2EB31531" w14:textId="77777777" w:rsidR="00D20D2C" w:rsidRPr="00AF7495" w:rsidRDefault="00D20D2C" w:rsidP="00D837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495">
              <w:rPr>
                <w:rFonts w:ascii="Times New Roman" w:hAnsi="Times New Roman" w:cs="Times New Roman"/>
                <w:sz w:val="24"/>
                <w:szCs w:val="24"/>
              </w:rPr>
              <w:t>Заседание муниципальной комиссии  и подведение итогов обследования:</w:t>
            </w:r>
          </w:p>
          <w:p w14:paraId="2740B26C" w14:textId="77777777" w:rsidR="00D20D2C" w:rsidRPr="00AF7495" w:rsidRDefault="00D20D2C" w:rsidP="00D837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495">
              <w:rPr>
                <w:rFonts w:ascii="Times New Roman" w:hAnsi="Times New Roman" w:cs="Times New Roman"/>
                <w:sz w:val="24"/>
                <w:szCs w:val="24"/>
              </w:rPr>
              <w:t xml:space="preserve"> - экономическая оценка потребности в финансировании по капитальному ремонту  или реконструкции многоквартирного дома (части) дома, в котором проживает инвалид, в целях приспособления жилого помещения инвалида и (или) общего имущества в многоквартирном доме, в котором проживает инвалид </w:t>
            </w:r>
          </w:p>
        </w:tc>
        <w:tc>
          <w:tcPr>
            <w:tcW w:w="3226" w:type="dxa"/>
          </w:tcPr>
          <w:p w14:paraId="7809A6DB" w14:textId="77777777" w:rsidR="00D20D2C" w:rsidRPr="00AF7495" w:rsidRDefault="00D20D2C" w:rsidP="00D837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495">
              <w:rPr>
                <w:rFonts w:ascii="Times New Roman" w:hAnsi="Times New Roman" w:cs="Times New Roman"/>
                <w:sz w:val="24"/>
                <w:szCs w:val="24"/>
              </w:rPr>
              <w:t>в течение 10 дней после проведения обследования</w:t>
            </w:r>
          </w:p>
        </w:tc>
      </w:tr>
      <w:tr w:rsidR="00D20D2C" w:rsidRPr="00AF7495" w14:paraId="11F27F0E" w14:textId="77777777" w:rsidTr="00D83731">
        <w:trPr>
          <w:trHeight w:val="847"/>
        </w:trPr>
        <w:tc>
          <w:tcPr>
            <w:tcW w:w="560" w:type="dxa"/>
            <w:vAlign w:val="center"/>
          </w:tcPr>
          <w:p w14:paraId="01FEC1B1" w14:textId="77777777" w:rsidR="00D20D2C" w:rsidRPr="00AF7495" w:rsidRDefault="00D20D2C" w:rsidP="00D837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49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85" w:type="dxa"/>
          </w:tcPr>
          <w:p w14:paraId="255961CB" w14:textId="5E481E99" w:rsidR="00D20D2C" w:rsidRPr="00AF7495" w:rsidRDefault="00D20D2C" w:rsidP="009402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495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заключения муниципальной комиссии  главе </w:t>
            </w:r>
            <w:r w:rsidR="000A5786">
              <w:rPr>
                <w:rFonts w:ascii="Times New Roman" w:hAnsi="Times New Roman" w:cs="Times New Roman"/>
                <w:sz w:val="24"/>
                <w:szCs w:val="24"/>
              </w:rPr>
              <w:t>Ежовского</w:t>
            </w:r>
            <w:r w:rsidR="009402C2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3226" w:type="dxa"/>
          </w:tcPr>
          <w:p w14:paraId="71096EF4" w14:textId="77777777" w:rsidR="00D20D2C" w:rsidRPr="00AF7495" w:rsidRDefault="00D20D2C" w:rsidP="00940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495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10 дней после </w:t>
            </w:r>
            <w:r w:rsidR="009402C2">
              <w:rPr>
                <w:rFonts w:ascii="Times New Roman" w:hAnsi="Times New Roman" w:cs="Times New Roman"/>
                <w:sz w:val="24"/>
                <w:szCs w:val="24"/>
              </w:rPr>
              <w:t>принятия ре</w:t>
            </w:r>
            <w:r w:rsidRPr="00AF7495">
              <w:rPr>
                <w:rFonts w:ascii="Times New Roman" w:hAnsi="Times New Roman" w:cs="Times New Roman"/>
                <w:sz w:val="24"/>
                <w:szCs w:val="24"/>
              </w:rPr>
              <w:t xml:space="preserve">шения </w:t>
            </w:r>
            <w:r w:rsidR="009402C2">
              <w:rPr>
                <w:rFonts w:ascii="Times New Roman" w:hAnsi="Times New Roman" w:cs="Times New Roman"/>
                <w:sz w:val="24"/>
                <w:szCs w:val="24"/>
              </w:rPr>
              <w:t>комиссией</w:t>
            </w:r>
          </w:p>
        </w:tc>
      </w:tr>
      <w:tr w:rsidR="00D20D2C" w:rsidRPr="00AF7495" w14:paraId="31CF1F92" w14:textId="77777777" w:rsidTr="00D83731">
        <w:trPr>
          <w:trHeight w:val="1880"/>
        </w:trPr>
        <w:tc>
          <w:tcPr>
            <w:tcW w:w="560" w:type="dxa"/>
            <w:vAlign w:val="center"/>
          </w:tcPr>
          <w:p w14:paraId="1F00EBAB" w14:textId="77777777" w:rsidR="00D20D2C" w:rsidRPr="00AF7495" w:rsidRDefault="00D20D2C" w:rsidP="00D837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495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785" w:type="dxa"/>
          </w:tcPr>
          <w:p w14:paraId="015DBFB7" w14:textId="77777777" w:rsidR="00D20D2C" w:rsidRPr="00AF7495" w:rsidRDefault="00D20D2C" w:rsidP="009402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495">
              <w:rPr>
                <w:rFonts w:ascii="Times New Roman" w:hAnsi="Times New Roman" w:cs="Times New Roman"/>
                <w:sz w:val="24"/>
                <w:szCs w:val="24"/>
              </w:rPr>
              <w:t xml:space="preserve">Вынесение </w:t>
            </w:r>
            <w:r w:rsidR="009402C2">
              <w:rPr>
                <w:rFonts w:ascii="Times New Roman" w:hAnsi="Times New Roman" w:cs="Times New Roman"/>
                <w:sz w:val="24"/>
                <w:szCs w:val="24"/>
              </w:rPr>
              <w:t xml:space="preserve">решения </w:t>
            </w:r>
            <w:r w:rsidRPr="00AF7495">
              <w:rPr>
                <w:rFonts w:ascii="Times New Roman" w:hAnsi="Times New Roman" w:cs="Times New Roman"/>
                <w:sz w:val="24"/>
                <w:szCs w:val="24"/>
              </w:rPr>
              <w:t>о возможности либо об отсутствии возможности приспособления жилого помещения инвалида и общего имущества в многоквартирном доме, в котором проживает инвалид, с учётом потребностей инвалида и обеспечения условий их доступности для инвалида или заключение об отсутствии такой возможности</w:t>
            </w:r>
          </w:p>
        </w:tc>
        <w:tc>
          <w:tcPr>
            <w:tcW w:w="3226" w:type="dxa"/>
          </w:tcPr>
          <w:p w14:paraId="049072A0" w14:textId="77777777" w:rsidR="00D20D2C" w:rsidRDefault="00D20D2C" w:rsidP="00940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495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10 дней после </w:t>
            </w:r>
          </w:p>
          <w:p w14:paraId="348A1EDF" w14:textId="77777777" w:rsidR="009402C2" w:rsidRPr="00AF7495" w:rsidRDefault="009402C2" w:rsidP="00940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рассмотрения заключения</w:t>
            </w:r>
          </w:p>
        </w:tc>
      </w:tr>
    </w:tbl>
    <w:p w14:paraId="71FAF452" w14:textId="77777777" w:rsidR="00D20D2C" w:rsidRPr="00AF7495" w:rsidRDefault="00D20D2C" w:rsidP="00D20D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7BF2E6" w14:textId="77777777" w:rsidR="00E97F6A" w:rsidRDefault="00CB3B05"/>
    <w:sectPr w:rsidR="00E97F6A" w:rsidSect="007839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0D2C"/>
    <w:rsid w:val="000A5786"/>
    <w:rsid w:val="000B56BD"/>
    <w:rsid w:val="0011562C"/>
    <w:rsid w:val="00140A1F"/>
    <w:rsid w:val="001922A6"/>
    <w:rsid w:val="001E57D4"/>
    <w:rsid w:val="0021304C"/>
    <w:rsid w:val="00297E2A"/>
    <w:rsid w:val="002D00ED"/>
    <w:rsid w:val="003815A5"/>
    <w:rsid w:val="003C4F08"/>
    <w:rsid w:val="004A500A"/>
    <w:rsid w:val="005D10B7"/>
    <w:rsid w:val="006C11C1"/>
    <w:rsid w:val="0072042A"/>
    <w:rsid w:val="00722E51"/>
    <w:rsid w:val="00783960"/>
    <w:rsid w:val="007B7BE8"/>
    <w:rsid w:val="00840217"/>
    <w:rsid w:val="00847B89"/>
    <w:rsid w:val="008816E2"/>
    <w:rsid w:val="00911565"/>
    <w:rsid w:val="009402C2"/>
    <w:rsid w:val="009B5AF3"/>
    <w:rsid w:val="009E3833"/>
    <w:rsid w:val="00A32D85"/>
    <w:rsid w:val="00A35B3D"/>
    <w:rsid w:val="00AF7495"/>
    <w:rsid w:val="00BC3DC7"/>
    <w:rsid w:val="00CA6A13"/>
    <w:rsid w:val="00CB3B05"/>
    <w:rsid w:val="00CC04D2"/>
    <w:rsid w:val="00D20D2C"/>
    <w:rsid w:val="00D5767C"/>
    <w:rsid w:val="00DB503B"/>
    <w:rsid w:val="00E13D02"/>
    <w:rsid w:val="00E22400"/>
    <w:rsid w:val="00E31352"/>
    <w:rsid w:val="00E4427D"/>
    <w:rsid w:val="00E456B7"/>
    <w:rsid w:val="00E63222"/>
    <w:rsid w:val="00EB30EE"/>
    <w:rsid w:val="00EF00BA"/>
    <w:rsid w:val="00FB6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156F4"/>
  <w15:docId w15:val="{64A03255-CD44-4337-9C5D-E5B86C90B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0D2C"/>
    <w:pPr>
      <w:spacing w:after="200" w:line="276" w:lineRule="auto"/>
    </w:pPr>
    <w:rPr>
      <w:rFonts w:asciiTheme="minorHAnsi" w:eastAsiaTheme="minorEastAsia" w:hAnsiTheme="minorHAnsi" w:cstheme="minorBidi"/>
    </w:rPr>
  </w:style>
  <w:style w:type="paragraph" w:styleId="1">
    <w:name w:val="heading 1"/>
    <w:basedOn w:val="a"/>
    <w:next w:val="a"/>
    <w:link w:val="10"/>
    <w:uiPriority w:val="99"/>
    <w:qFormat/>
    <w:rsid w:val="00EB30EE"/>
    <w:pPr>
      <w:keepNext/>
      <w:suppressAutoHyphens/>
      <w:spacing w:after="0" w:line="240" w:lineRule="auto"/>
      <w:outlineLvl w:val="0"/>
    </w:pPr>
    <w:rPr>
      <w:rFonts w:ascii="Times New Roman" w:eastAsia="Calibri" w:hAnsi="Times New Roman" w:cs="Times New Roman"/>
      <w:sz w:val="24"/>
      <w:u w:val="single"/>
      <w:lang w:eastAsia="ar-SA"/>
    </w:rPr>
  </w:style>
  <w:style w:type="paragraph" w:styleId="2">
    <w:name w:val="heading 2"/>
    <w:basedOn w:val="a"/>
    <w:next w:val="a"/>
    <w:link w:val="20"/>
    <w:uiPriority w:val="99"/>
    <w:qFormat/>
    <w:rsid w:val="00EB30EE"/>
    <w:pPr>
      <w:keepNext/>
      <w:suppressAutoHyphens/>
      <w:spacing w:after="0" w:line="240" w:lineRule="auto"/>
      <w:ind w:left="360"/>
      <w:jc w:val="center"/>
      <w:outlineLvl w:val="1"/>
    </w:pPr>
    <w:rPr>
      <w:rFonts w:ascii="Times New Roman" w:eastAsia="Calibri" w:hAnsi="Times New Roman" w:cs="Times New Roman"/>
      <w:b/>
      <w:sz w:val="28"/>
      <w:lang w:eastAsia="ar-SA"/>
    </w:rPr>
  </w:style>
  <w:style w:type="paragraph" w:styleId="3">
    <w:name w:val="heading 3"/>
    <w:basedOn w:val="a"/>
    <w:next w:val="a"/>
    <w:link w:val="30"/>
    <w:uiPriority w:val="99"/>
    <w:qFormat/>
    <w:rsid w:val="00EB30EE"/>
    <w:pPr>
      <w:keepNext/>
      <w:suppressAutoHyphens/>
      <w:spacing w:after="0" w:line="240" w:lineRule="auto"/>
      <w:jc w:val="center"/>
      <w:outlineLvl w:val="2"/>
    </w:pPr>
    <w:rPr>
      <w:rFonts w:ascii="Times New Roman" w:eastAsia="Calibri" w:hAnsi="Times New Roman" w:cs="Times New Roman"/>
      <w:b/>
      <w:sz w:val="28"/>
      <w:lang w:eastAsia="ar-SA"/>
    </w:rPr>
  </w:style>
  <w:style w:type="paragraph" w:styleId="4">
    <w:name w:val="heading 4"/>
    <w:basedOn w:val="a"/>
    <w:next w:val="a"/>
    <w:link w:val="40"/>
    <w:uiPriority w:val="99"/>
    <w:qFormat/>
    <w:rsid w:val="00EB30EE"/>
    <w:pPr>
      <w:keepNext/>
      <w:suppressAutoHyphens/>
      <w:spacing w:after="0" w:line="240" w:lineRule="auto"/>
      <w:ind w:firstLine="360"/>
      <w:outlineLvl w:val="3"/>
    </w:pPr>
    <w:rPr>
      <w:rFonts w:ascii="Times New Roman" w:eastAsia="Calibri" w:hAnsi="Times New Roman" w:cs="Times New Roman"/>
      <w:b/>
      <w:sz w:val="24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EB30EE"/>
    <w:pPr>
      <w:keepNext/>
      <w:suppressAutoHyphens/>
      <w:spacing w:after="0" w:line="240" w:lineRule="auto"/>
      <w:jc w:val="center"/>
      <w:outlineLvl w:val="4"/>
    </w:pPr>
    <w:rPr>
      <w:rFonts w:ascii="Times New Roman" w:eastAsia="SimSun" w:hAnsi="Times New Roman" w:cs="Times New Roman"/>
      <w:b/>
      <w:sz w:val="24"/>
      <w:lang w:eastAsia="ar-SA"/>
    </w:rPr>
  </w:style>
  <w:style w:type="paragraph" w:styleId="6">
    <w:name w:val="heading 6"/>
    <w:basedOn w:val="a"/>
    <w:next w:val="a"/>
    <w:link w:val="60"/>
    <w:uiPriority w:val="99"/>
    <w:qFormat/>
    <w:rsid w:val="00EB30EE"/>
    <w:pPr>
      <w:keepNext/>
      <w:suppressAutoHyphens/>
      <w:spacing w:after="0" w:line="240" w:lineRule="auto"/>
      <w:outlineLvl w:val="5"/>
    </w:pPr>
    <w:rPr>
      <w:rFonts w:ascii="Times New Roman" w:eastAsia="SimSun" w:hAnsi="Times New Roman" w:cs="Times New Roman"/>
      <w:b/>
      <w:u w:val="single"/>
      <w:lang w:eastAsia="ar-SA"/>
    </w:rPr>
  </w:style>
  <w:style w:type="paragraph" w:styleId="7">
    <w:name w:val="heading 7"/>
    <w:basedOn w:val="a"/>
    <w:next w:val="a"/>
    <w:link w:val="70"/>
    <w:uiPriority w:val="99"/>
    <w:qFormat/>
    <w:rsid w:val="00EB30EE"/>
    <w:pPr>
      <w:keepNext/>
      <w:suppressAutoHyphens/>
      <w:spacing w:after="0" w:line="240" w:lineRule="auto"/>
      <w:ind w:firstLine="708"/>
      <w:jc w:val="center"/>
      <w:outlineLvl w:val="6"/>
    </w:pPr>
    <w:rPr>
      <w:rFonts w:ascii="Times New Roman" w:eastAsia="Calibri" w:hAnsi="Times New Roman" w:cs="Times New Roman"/>
      <w:b/>
      <w:sz w:val="24"/>
      <w:lang w:eastAsia="ar-SA"/>
    </w:rPr>
  </w:style>
  <w:style w:type="paragraph" w:styleId="8">
    <w:name w:val="heading 8"/>
    <w:basedOn w:val="a"/>
    <w:next w:val="a"/>
    <w:link w:val="80"/>
    <w:uiPriority w:val="99"/>
    <w:qFormat/>
    <w:rsid w:val="00EB30EE"/>
    <w:pPr>
      <w:keepNext/>
      <w:suppressAutoHyphens/>
      <w:spacing w:after="0" w:line="240" w:lineRule="auto"/>
      <w:jc w:val="center"/>
      <w:outlineLvl w:val="7"/>
    </w:pPr>
    <w:rPr>
      <w:rFonts w:ascii="Times New Roman" w:eastAsia="Calibri" w:hAnsi="Times New Roman" w:cs="Times New Roman"/>
      <w:b/>
      <w:sz w:val="28"/>
      <w:lang w:eastAsia="ar-SA"/>
    </w:rPr>
  </w:style>
  <w:style w:type="paragraph" w:styleId="9">
    <w:name w:val="heading 9"/>
    <w:basedOn w:val="a"/>
    <w:next w:val="a"/>
    <w:link w:val="90"/>
    <w:uiPriority w:val="99"/>
    <w:qFormat/>
    <w:rsid w:val="00EB30EE"/>
    <w:pPr>
      <w:keepNext/>
      <w:tabs>
        <w:tab w:val="left" w:pos="480"/>
      </w:tabs>
      <w:suppressAutoHyphens/>
      <w:spacing w:after="0" w:line="240" w:lineRule="auto"/>
      <w:ind w:left="480" w:hanging="480"/>
      <w:jc w:val="center"/>
      <w:outlineLvl w:val="8"/>
    </w:pPr>
    <w:rPr>
      <w:rFonts w:ascii="Times New Roman" w:eastAsia="Calibri" w:hAnsi="Times New Roman" w:cs="Times New Roman"/>
      <w:b/>
      <w:sz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B30EE"/>
    <w:rPr>
      <w:rFonts w:ascii="Times New Roman" w:hAnsi="Times New Roman" w:cs="Times New Roman"/>
      <w:sz w:val="24"/>
      <w:u w:val="single"/>
      <w:lang w:eastAsia="ar-SA" w:bidi="ar-SA"/>
    </w:rPr>
  </w:style>
  <w:style w:type="character" w:customStyle="1" w:styleId="20">
    <w:name w:val="Заголовок 2 Знак"/>
    <w:basedOn w:val="a0"/>
    <w:link w:val="2"/>
    <w:uiPriority w:val="99"/>
    <w:rsid w:val="00EB30EE"/>
    <w:rPr>
      <w:rFonts w:ascii="Times New Roman" w:hAnsi="Times New Roman" w:cs="Times New Roman"/>
      <w:b/>
      <w:sz w:val="28"/>
      <w:lang w:eastAsia="ar-SA" w:bidi="ar-SA"/>
    </w:rPr>
  </w:style>
  <w:style w:type="character" w:customStyle="1" w:styleId="30">
    <w:name w:val="Заголовок 3 Знак"/>
    <w:basedOn w:val="a0"/>
    <w:link w:val="3"/>
    <w:uiPriority w:val="99"/>
    <w:rsid w:val="00EB30EE"/>
    <w:rPr>
      <w:rFonts w:ascii="Times New Roman" w:hAnsi="Times New Roman" w:cs="Times New Roman"/>
      <w:b/>
      <w:sz w:val="28"/>
      <w:lang w:eastAsia="ar-SA" w:bidi="ar-SA"/>
    </w:rPr>
  </w:style>
  <w:style w:type="character" w:customStyle="1" w:styleId="40">
    <w:name w:val="Заголовок 4 Знак"/>
    <w:basedOn w:val="a0"/>
    <w:link w:val="4"/>
    <w:uiPriority w:val="99"/>
    <w:rsid w:val="00EB30EE"/>
    <w:rPr>
      <w:rFonts w:ascii="Times New Roman" w:hAnsi="Times New Roman" w:cs="Times New Roman"/>
      <w:b/>
      <w:sz w:val="24"/>
      <w:lang w:eastAsia="ar-SA" w:bidi="ar-SA"/>
    </w:rPr>
  </w:style>
  <w:style w:type="character" w:customStyle="1" w:styleId="50">
    <w:name w:val="Заголовок 5 Знак"/>
    <w:basedOn w:val="a0"/>
    <w:link w:val="5"/>
    <w:uiPriority w:val="99"/>
    <w:rsid w:val="00EB30EE"/>
    <w:rPr>
      <w:rFonts w:ascii="Times New Roman" w:eastAsia="SimSun" w:hAnsi="Times New Roman" w:cs="Times New Roman"/>
      <w:b/>
      <w:sz w:val="24"/>
      <w:lang w:eastAsia="ar-SA" w:bidi="ar-SA"/>
    </w:rPr>
  </w:style>
  <w:style w:type="character" w:customStyle="1" w:styleId="60">
    <w:name w:val="Заголовок 6 Знак"/>
    <w:basedOn w:val="a0"/>
    <w:link w:val="6"/>
    <w:uiPriority w:val="99"/>
    <w:rsid w:val="00EB30EE"/>
    <w:rPr>
      <w:rFonts w:ascii="Times New Roman" w:eastAsia="SimSun" w:hAnsi="Times New Roman" w:cs="Times New Roman"/>
      <w:b/>
      <w:u w:val="single"/>
      <w:lang w:eastAsia="ar-SA" w:bidi="ar-SA"/>
    </w:rPr>
  </w:style>
  <w:style w:type="character" w:customStyle="1" w:styleId="70">
    <w:name w:val="Заголовок 7 Знак"/>
    <w:basedOn w:val="a0"/>
    <w:link w:val="7"/>
    <w:uiPriority w:val="99"/>
    <w:rsid w:val="00EB30EE"/>
    <w:rPr>
      <w:rFonts w:ascii="Times New Roman" w:hAnsi="Times New Roman" w:cs="Times New Roman"/>
      <w:b/>
      <w:sz w:val="24"/>
      <w:lang w:eastAsia="ar-SA" w:bidi="ar-SA"/>
    </w:rPr>
  </w:style>
  <w:style w:type="character" w:customStyle="1" w:styleId="80">
    <w:name w:val="Заголовок 8 Знак"/>
    <w:basedOn w:val="a0"/>
    <w:link w:val="8"/>
    <w:uiPriority w:val="99"/>
    <w:rsid w:val="00EB30EE"/>
    <w:rPr>
      <w:rFonts w:ascii="Times New Roman" w:hAnsi="Times New Roman" w:cs="Times New Roman"/>
      <w:b/>
      <w:sz w:val="28"/>
      <w:lang w:eastAsia="ar-SA" w:bidi="ar-SA"/>
    </w:rPr>
  </w:style>
  <w:style w:type="character" w:customStyle="1" w:styleId="90">
    <w:name w:val="Заголовок 9 Знак"/>
    <w:basedOn w:val="a0"/>
    <w:link w:val="9"/>
    <w:uiPriority w:val="99"/>
    <w:rsid w:val="00EB30EE"/>
    <w:rPr>
      <w:rFonts w:ascii="Times New Roman" w:hAnsi="Times New Roman" w:cs="Times New Roman"/>
      <w:b/>
      <w:sz w:val="24"/>
      <w:lang w:eastAsia="ar-SA" w:bidi="ar-SA"/>
    </w:rPr>
  </w:style>
  <w:style w:type="paragraph" w:styleId="a3">
    <w:name w:val="caption"/>
    <w:basedOn w:val="a"/>
    <w:uiPriority w:val="99"/>
    <w:qFormat/>
    <w:rsid w:val="00EB30EE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  <w:lang w:val="en-US" w:eastAsia="ar-SA"/>
    </w:rPr>
  </w:style>
  <w:style w:type="paragraph" w:styleId="a4">
    <w:name w:val="Title"/>
    <w:basedOn w:val="a"/>
    <w:next w:val="a"/>
    <w:link w:val="a5"/>
    <w:uiPriority w:val="99"/>
    <w:qFormat/>
    <w:rsid w:val="00EB30EE"/>
    <w:pPr>
      <w:suppressAutoHyphens/>
      <w:spacing w:after="0" w:line="240" w:lineRule="auto"/>
      <w:jc w:val="center"/>
    </w:pPr>
    <w:rPr>
      <w:rFonts w:ascii="Times New Roman" w:eastAsia="Calibri" w:hAnsi="Times New Roman" w:cs="Times New Roman"/>
      <w:sz w:val="28"/>
      <w:szCs w:val="28"/>
      <w:lang w:eastAsia="ar-SA"/>
    </w:rPr>
  </w:style>
  <w:style w:type="character" w:customStyle="1" w:styleId="a5">
    <w:name w:val="Заголовок Знак"/>
    <w:basedOn w:val="a0"/>
    <w:link w:val="a4"/>
    <w:uiPriority w:val="99"/>
    <w:rsid w:val="00EB30EE"/>
    <w:rPr>
      <w:rFonts w:ascii="Times New Roman" w:hAnsi="Times New Roman"/>
      <w:sz w:val="28"/>
      <w:szCs w:val="28"/>
      <w:lang w:eastAsia="ar-SA"/>
    </w:rPr>
  </w:style>
  <w:style w:type="paragraph" w:styleId="a6">
    <w:name w:val="Subtitle"/>
    <w:basedOn w:val="a"/>
    <w:next w:val="a"/>
    <w:link w:val="a7"/>
    <w:uiPriority w:val="99"/>
    <w:qFormat/>
    <w:rsid w:val="00EB30EE"/>
    <w:pPr>
      <w:suppressAutoHyphens/>
      <w:spacing w:after="0" w:line="240" w:lineRule="auto"/>
      <w:jc w:val="center"/>
    </w:pPr>
    <w:rPr>
      <w:rFonts w:ascii="Times New Roman" w:eastAsia="Calibri" w:hAnsi="Times New Roman" w:cstheme="majorBidi"/>
      <w:b/>
      <w:bCs/>
      <w:i/>
      <w:iCs/>
      <w:caps/>
      <w:sz w:val="24"/>
      <w:szCs w:val="24"/>
      <w:lang w:eastAsia="ar-SA"/>
    </w:rPr>
  </w:style>
  <w:style w:type="character" w:customStyle="1" w:styleId="a7">
    <w:name w:val="Подзаголовок Знак"/>
    <w:basedOn w:val="a0"/>
    <w:link w:val="a6"/>
    <w:uiPriority w:val="99"/>
    <w:rsid w:val="00EB30EE"/>
    <w:rPr>
      <w:rFonts w:ascii="Times New Roman" w:hAnsi="Times New Roman" w:cstheme="majorBidi"/>
      <w:b/>
      <w:bCs/>
      <w:i/>
      <w:iCs/>
      <w:caps/>
      <w:sz w:val="24"/>
      <w:szCs w:val="24"/>
      <w:lang w:eastAsia="ar-SA"/>
    </w:rPr>
  </w:style>
  <w:style w:type="character" w:customStyle="1" w:styleId="11">
    <w:name w:val="Название Знак1"/>
    <w:basedOn w:val="a0"/>
    <w:uiPriority w:val="99"/>
    <w:locked/>
    <w:rsid w:val="00EB30EE"/>
    <w:rPr>
      <w:rFonts w:ascii="Times New Roman" w:hAnsi="Times New Roman" w:cs="Times New Roman"/>
      <w:sz w:val="28"/>
      <w:lang w:eastAsia="ar-SA" w:bidi="ar-SA"/>
    </w:rPr>
  </w:style>
  <w:style w:type="paragraph" w:styleId="a8">
    <w:name w:val="Body Text"/>
    <w:basedOn w:val="a"/>
    <w:link w:val="a9"/>
    <w:uiPriority w:val="99"/>
    <w:semiHidden/>
    <w:unhideWhenUsed/>
    <w:rsid w:val="00EB30EE"/>
    <w:pPr>
      <w:suppressAutoHyphens/>
      <w:spacing w:before="100" w:after="12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uiPriority w:val="99"/>
    <w:semiHidden/>
    <w:rsid w:val="00EB30EE"/>
    <w:rPr>
      <w:rFonts w:ascii="Times New Roman" w:hAnsi="Times New Roman"/>
      <w:sz w:val="24"/>
      <w:szCs w:val="24"/>
      <w:lang w:eastAsia="ar-SA"/>
    </w:rPr>
  </w:style>
  <w:style w:type="character" w:customStyle="1" w:styleId="12">
    <w:name w:val="Подзаголовок Знак1"/>
    <w:basedOn w:val="a0"/>
    <w:uiPriority w:val="99"/>
    <w:locked/>
    <w:rsid w:val="00EB30EE"/>
    <w:rPr>
      <w:rFonts w:ascii="Times New Roman" w:hAnsi="Times New Roman" w:cs="Times New Roman"/>
      <w:b/>
      <w:i/>
      <w:caps/>
      <w:sz w:val="24"/>
      <w:lang w:eastAsia="ar-SA" w:bidi="ar-SA"/>
    </w:rPr>
  </w:style>
  <w:style w:type="character" w:styleId="aa">
    <w:name w:val="Strong"/>
    <w:basedOn w:val="a0"/>
    <w:uiPriority w:val="99"/>
    <w:qFormat/>
    <w:rsid w:val="00EB30EE"/>
    <w:rPr>
      <w:rFonts w:cs="Times New Roman"/>
      <w:b/>
    </w:rPr>
  </w:style>
  <w:style w:type="character" w:styleId="ab">
    <w:name w:val="Emphasis"/>
    <w:basedOn w:val="a0"/>
    <w:uiPriority w:val="20"/>
    <w:qFormat/>
    <w:rsid w:val="00EB30EE"/>
    <w:rPr>
      <w:rFonts w:cs="Times New Roman"/>
      <w:i/>
    </w:rPr>
  </w:style>
  <w:style w:type="paragraph" w:styleId="ac">
    <w:name w:val="No Spacing"/>
    <w:link w:val="ad"/>
    <w:uiPriority w:val="1"/>
    <w:qFormat/>
    <w:rsid w:val="00EB30EE"/>
    <w:pPr>
      <w:suppressAutoHyphens/>
    </w:pPr>
    <w:rPr>
      <w:lang w:eastAsia="ar-SA"/>
    </w:rPr>
  </w:style>
  <w:style w:type="character" w:customStyle="1" w:styleId="ad">
    <w:name w:val="Без интервала Знак"/>
    <w:link w:val="ac"/>
    <w:uiPriority w:val="1"/>
    <w:locked/>
    <w:rsid w:val="00EB30EE"/>
    <w:rPr>
      <w:lang w:eastAsia="ar-SA"/>
    </w:rPr>
  </w:style>
  <w:style w:type="paragraph" w:styleId="ae">
    <w:name w:val="List Paragraph"/>
    <w:aliases w:val="Paragraphe de liste1,lp1"/>
    <w:basedOn w:val="a"/>
    <w:uiPriority w:val="34"/>
    <w:qFormat/>
    <w:rsid w:val="00EB30EE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">
    <w:name w:val="Subtle Emphasis"/>
    <w:basedOn w:val="a0"/>
    <w:uiPriority w:val="99"/>
    <w:qFormat/>
    <w:rsid w:val="00EB30EE"/>
    <w:rPr>
      <w:rFonts w:cs="Times New Roman"/>
      <w:i/>
      <w:color w:val="808080"/>
    </w:rPr>
  </w:style>
  <w:style w:type="paragraph" w:styleId="af0">
    <w:name w:val="TOC Heading"/>
    <w:basedOn w:val="1"/>
    <w:next w:val="a"/>
    <w:uiPriority w:val="99"/>
    <w:qFormat/>
    <w:rsid w:val="00EB30EE"/>
    <w:pPr>
      <w:spacing w:before="240" w:after="60"/>
    </w:pPr>
    <w:rPr>
      <w:rFonts w:ascii="Cambria" w:hAnsi="Cambria"/>
      <w:b/>
      <w:bCs/>
      <w:kern w:val="1"/>
      <w:sz w:val="32"/>
      <w:szCs w:val="32"/>
      <w:u w:val="none"/>
    </w:rPr>
  </w:style>
  <w:style w:type="paragraph" w:customStyle="1" w:styleId="ConsPlusNormal">
    <w:name w:val="ConsPlusNormal"/>
    <w:rsid w:val="00D20D2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table" w:styleId="af1">
    <w:name w:val="Table Grid"/>
    <w:basedOn w:val="a1"/>
    <w:uiPriority w:val="59"/>
    <w:rsid w:val="00D20D2C"/>
    <w:rPr>
      <w:rFonts w:ascii="Times New Roman" w:eastAsiaTheme="minorHAnsi" w:hAnsi="Times New Roman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link w:val="af3"/>
    <w:uiPriority w:val="99"/>
    <w:semiHidden/>
    <w:unhideWhenUsed/>
    <w:rsid w:val="00D20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D20D2C"/>
    <w:rPr>
      <w:rFonts w:ascii="Tahoma" w:eastAsiaTheme="minorEastAsia" w:hAnsi="Tahoma" w:cs="Tahoma"/>
      <w:sz w:val="16"/>
      <w:szCs w:val="16"/>
    </w:rPr>
  </w:style>
  <w:style w:type="paragraph" w:customStyle="1" w:styleId="ConsPlusTitle">
    <w:name w:val="ConsPlusTitle"/>
    <w:uiPriority w:val="99"/>
    <w:rsid w:val="00AF749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p8">
    <w:name w:val="p8"/>
    <w:basedOn w:val="a"/>
    <w:rsid w:val="00AF74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rsid w:val="00AF74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764</Words>
  <Characters>4356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USER01</cp:lastModifiedBy>
  <cp:revision>8</cp:revision>
  <cp:lastPrinted>2020-02-27T05:55:00Z</cp:lastPrinted>
  <dcterms:created xsi:type="dcterms:W3CDTF">2019-01-11T10:02:00Z</dcterms:created>
  <dcterms:modified xsi:type="dcterms:W3CDTF">2025-10-09T12:08:00Z</dcterms:modified>
</cp:coreProperties>
</file>