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8361" w14:textId="77777777" w:rsidR="00D25FA6" w:rsidRPr="00D25FA6" w:rsidRDefault="00D25FA6" w:rsidP="00521D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F1419"/>
        </w:rPr>
      </w:pPr>
    </w:p>
    <w:p w14:paraId="780EC2FC" w14:textId="77777777" w:rsidR="00D25FA6" w:rsidRPr="00D25FA6" w:rsidRDefault="00D25FA6" w:rsidP="00521D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F1419"/>
        </w:rPr>
      </w:pPr>
      <w:r w:rsidRPr="00D25FA6">
        <w:rPr>
          <w:b/>
          <w:bCs/>
          <w:color w:val="0F1419"/>
        </w:rPr>
        <w:t>СОВЕТ ДЕПУТАТОВ</w:t>
      </w:r>
    </w:p>
    <w:p w14:paraId="70B6A3DD" w14:textId="77777777" w:rsidR="00D25FA6" w:rsidRPr="00D25FA6" w:rsidRDefault="00D25FA6" w:rsidP="00521D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F1419"/>
        </w:rPr>
      </w:pPr>
      <w:r w:rsidRPr="00D25FA6">
        <w:rPr>
          <w:b/>
          <w:bCs/>
          <w:color w:val="0F1419"/>
        </w:rPr>
        <w:t xml:space="preserve"> ЕЖОВСКОГО СЕЛЬСКОГО ПОСЕЛЕНИЯ </w:t>
      </w:r>
    </w:p>
    <w:p w14:paraId="43A48A17" w14:textId="77777777" w:rsidR="00D25FA6" w:rsidRPr="00D25FA6" w:rsidRDefault="00D25FA6" w:rsidP="00521D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F1419"/>
        </w:rPr>
      </w:pPr>
      <w:r w:rsidRPr="00D25FA6">
        <w:rPr>
          <w:b/>
          <w:bCs/>
          <w:color w:val="0F1419"/>
        </w:rPr>
        <w:t>КИКВИДЗЕНСКОГО РАЙОНА ВОЛГОГРАДСКОЙ ОБЛАСТИ</w:t>
      </w:r>
      <w:r w:rsidR="003A2420" w:rsidRPr="00D25FA6">
        <w:rPr>
          <w:b/>
          <w:bCs/>
          <w:color w:val="0F1419"/>
        </w:rPr>
        <w:t> </w:t>
      </w:r>
    </w:p>
    <w:p w14:paraId="79CBC4B2" w14:textId="29B9454E" w:rsidR="003A2420" w:rsidRPr="009E5B4E" w:rsidRDefault="003A2420" w:rsidP="00521DA8">
      <w:pPr>
        <w:pStyle w:val="a3"/>
        <w:shd w:val="clear" w:color="auto" w:fill="FFFFFF"/>
        <w:spacing w:before="0" w:beforeAutospacing="0" w:after="0" w:afterAutospacing="0"/>
        <w:jc w:val="center"/>
        <w:rPr>
          <w:color w:val="0F1419"/>
        </w:rPr>
      </w:pPr>
      <w:r w:rsidRPr="009E5B4E">
        <w:rPr>
          <w:color w:val="0F1419"/>
        </w:rPr>
        <w:t> </w:t>
      </w:r>
    </w:p>
    <w:p w14:paraId="1945E644" w14:textId="77777777" w:rsidR="003A2420" w:rsidRPr="00593D41" w:rsidRDefault="003A2420" w:rsidP="00521D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F1419"/>
        </w:rPr>
      </w:pPr>
      <w:r w:rsidRPr="00593D41">
        <w:rPr>
          <w:b/>
          <w:bCs/>
          <w:color w:val="0F1419"/>
        </w:rPr>
        <w:t>РЕШЕНИЕ</w:t>
      </w:r>
    </w:p>
    <w:p w14:paraId="299F6D16" w14:textId="33463EA2" w:rsidR="003A2420" w:rsidRPr="009E5B4E" w:rsidRDefault="003A2420" w:rsidP="00521DA8">
      <w:pPr>
        <w:pStyle w:val="a3"/>
        <w:shd w:val="clear" w:color="auto" w:fill="FFFFFF"/>
        <w:spacing w:before="96" w:beforeAutospacing="0" w:after="96" w:afterAutospacing="0"/>
        <w:jc w:val="center"/>
        <w:rPr>
          <w:color w:val="0F1419"/>
        </w:rPr>
      </w:pPr>
      <w:r w:rsidRPr="00593D41">
        <w:rPr>
          <w:b/>
          <w:bCs/>
          <w:color w:val="0F1419"/>
        </w:rPr>
        <w:t xml:space="preserve"> от </w:t>
      </w:r>
      <w:proofErr w:type="gramStart"/>
      <w:r w:rsidR="003E3B35">
        <w:rPr>
          <w:b/>
          <w:bCs/>
        </w:rPr>
        <w:t>2</w:t>
      </w:r>
      <w:r w:rsidRPr="00593D41">
        <w:rPr>
          <w:b/>
          <w:bCs/>
        </w:rPr>
        <w:t>0.</w:t>
      </w:r>
      <w:r w:rsidR="003E3B35">
        <w:rPr>
          <w:b/>
          <w:bCs/>
        </w:rPr>
        <w:t>01</w:t>
      </w:r>
      <w:r w:rsidRPr="00593D41">
        <w:rPr>
          <w:b/>
          <w:bCs/>
        </w:rPr>
        <w:t>.20</w:t>
      </w:r>
      <w:r w:rsidR="003E3B35">
        <w:rPr>
          <w:b/>
          <w:bCs/>
        </w:rPr>
        <w:t>26</w:t>
      </w:r>
      <w:r w:rsidRPr="00593D41">
        <w:rPr>
          <w:b/>
          <w:bCs/>
        </w:rPr>
        <w:t xml:space="preserve"> </w:t>
      </w:r>
      <w:r w:rsidRPr="00593D41">
        <w:rPr>
          <w:b/>
          <w:bCs/>
          <w:color w:val="0F1419"/>
        </w:rPr>
        <w:t xml:space="preserve"> года</w:t>
      </w:r>
      <w:proofErr w:type="gramEnd"/>
      <w:r w:rsidRPr="00593D41">
        <w:rPr>
          <w:b/>
          <w:bCs/>
          <w:color w:val="0F1419"/>
        </w:rPr>
        <w:t xml:space="preserve">                                                                                         </w:t>
      </w:r>
      <w:r>
        <w:rPr>
          <w:color w:val="0F1419"/>
        </w:rPr>
        <w:t xml:space="preserve">№ </w:t>
      </w:r>
      <w:r w:rsidR="00BE7B23">
        <w:rPr>
          <w:color w:val="0F1419"/>
        </w:rPr>
        <w:t>5</w:t>
      </w:r>
      <w:r w:rsidR="003E3B35">
        <w:rPr>
          <w:color w:val="0F1419"/>
        </w:rPr>
        <w:t>7</w:t>
      </w:r>
      <w:r>
        <w:rPr>
          <w:color w:val="0F1419"/>
        </w:rPr>
        <w:t>/</w:t>
      </w:r>
      <w:r w:rsidR="003E3B35">
        <w:rPr>
          <w:color w:val="0F1419"/>
        </w:rPr>
        <w:t>31</w:t>
      </w:r>
    </w:p>
    <w:p w14:paraId="6428A92D" w14:textId="77777777" w:rsidR="003A2420" w:rsidRPr="009E5B4E" w:rsidRDefault="003A2420" w:rsidP="00521DA8">
      <w:pPr>
        <w:pStyle w:val="a3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 w:rsidRPr="009E5B4E">
        <w:rPr>
          <w:color w:val="0F1419"/>
        </w:rPr>
        <w:t> </w:t>
      </w:r>
    </w:p>
    <w:p w14:paraId="06EF086E" w14:textId="77777777" w:rsidR="003A2420" w:rsidRPr="009E5B4E" w:rsidRDefault="003A2420" w:rsidP="00521DA8">
      <w:pPr>
        <w:pStyle w:val="a3"/>
        <w:shd w:val="clear" w:color="auto" w:fill="FFFFFF"/>
        <w:spacing w:before="0" w:beforeAutospacing="0" w:after="0" w:afterAutospacing="0"/>
        <w:rPr>
          <w:color w:val="0F1419"/>
        </w:rPr>
      </w:pPr>
      <w:proofErr w:type="gramStart"/>
      <w:r w:rsidRPr="009E5B4E">
        <w:rPr>
          <w:color w:val="0F1419"/>
        </w:rPr>
        <w:t>О  признании</w:t>
      </w:r>
      <w:proofErr w:type="gramEnd"/>
      <w:r w:rsidRPr="009E5B4E">
        <w:rPr>
          <w:color w:val="0F1419"/>
        </w:rPr>
        <w:t xml:space="preserve"> утратившим силу решений</w:t>
      </w:r>
    </w:p>
    <w:p w14:paraId="1B2318B7" w14:textId="77777777" w:rsidR="003A2420" w:rsidRPr="00090843" w:rsidRDefault="003A2420" w:rsidP="00521DA8">
      <w:pPr>
        <w:pStyle w:val="a3"/>
        <w:shd w:val="clear" w:color="auto" w:fill="FFFFFF"/>
        <w:spacing w:before="0" w:beforeAutospacing="0" w:after="0" w:afterAutospacing="0"/>
        <w:rPr>
          <w:color w:val="0F1419"/>
        </w:rPr>
      </w:pPr>
      <w:r w:rsidRPr="00593D41">
        <w:rPr>
          <w:b/>
          <w:bCs/>
          <w:color w:val="0F1419"/>
        </w:rPr>
        <w:t xml:space="preserve">Совета депутатов </w:t>
      </w:r>
      <w:proofErr w:type="gramStart"/>
      <w:r w:rsidRPr="00593D41">
        <w:rPr>
          <w:b/>
          <w:bCs/>
          <w:color w:val="0F1419"/>
        </w:rPr>
        <w:t>Александровского  сельского</w:t>
      </w:r>
      <w:proofErr w:type="gramEnd"/>
      <w:r w:rsidRPr="00593D41">
        <w:rPr>
          <w:b/>
          <w:bCs/>
          <w:color w:val="0F1419"/>
        </w:rPr>
        <w:t xml:space="preserve"> поселения                                                                                                                  </w:t>
      </w:r>
      <w:r>
        <w:rPr>
          <w:color w:val="0F1419"/>
        </w:rPr>
        <w:t xml:space="preserve">Киквидзенского муниципального района Волгоградской области                                                                          </w:t>
      </w:r>
    </w:p>
    <w:p w14:paraId="2C77D32A" w14:textId="77777777" w:rsidR="003A2420" w:rsidRDefault="003A2420" w:rsidP="00521DA8">
      <w:pPr>
        <w:pStyle w:val="a3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 xml:space="preserve">        </w:t>
      </w:r>
    </w:p>
    <w:p w14:paraId="0BECABF5" w14:textId="77777777" w:rsidR="003A2420" w:rsidRDefault="003A2420" w:rsidP="00521DA8">
      <w:pPr>
        <w:pStyle w:val="a3"/>
        <w:shd w:val="clear" w:color="auto" w:fill="FFFFFF"/>
        <w:spacing w:before="0" w:beforeAutospacing="0" w:after="0" w:afterAutospacing="0"/>
        <w:jc w:val="both"/>
        <w:rPr>
          <w:color w:val="0F1419"/>
        </w:rPr>
      </w:pPr>
    </w:p>
    <w:p w14:paraId="118D843D" w14:textId="77777777" w:rsidR="003A2420" w:rsidRPr="00090843" w:rsidRDefault="003A2420" w:rsidP="00521DA8">
      <w:pPr>
        <w:pStyle w:val="a3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 xml:space="preserve">     В связи с прекращением полномочий </w:t>
      </w:r>
      <w:r w:rsidRPr="00593D41">
        <w:rPr>
          <w:b/>
          <w:bCs/>
          <w:color w:val="0F1419"/>
        </w:rPr>
        <w:t>Совета депутатов Александровского сельского поселения</w:t>
      </w:r>
      <w:r>
        <w:rPr>
          <w:color w:val="0F1419"/>
        </w:rPr>
        <w:t xml:space="preserve"> Киквидзенского муниципального района Волгоградской области как органа местного самоуправления,  р</w:t>
      </w:r>
      <w:r w:rsidRPr="00090843">
        <w:rPr>
          <w:color w:val="0F1419"/>
        </w:rPr>
        <w:t xml:space="preserve">уководствуясь Федеральным законом от 6 октября 2003 года </w:t>
      </w:r>
      <w:r>
        <w:rPr>
          <w:color w:val="0F1419"/>
        </w:rPr>
        <w:t xml:space="preserve">                       </w:t>
      </w:r>
      <w:r w:rsidRPr="00090843">
        <w:rPr>
          <w:color w:val="0F1419"/>
        </w:rPr>
        <w:t xml:space="preserve">№ 131-ФЗ «Об общих принципах организации местного самоуправления в Российской Федерации», Законом </w:t>
      </w:r>
      <w:r>
        <w:rPr>
          <w:color w:val="0F1419"/>
        </w:rPr>
        <w:t>Волгоградской области от 4 апреля</w:t>
      </w:r>
      <w:r w:rsidRPr="00090843">
        <w:rPr>
          <w:color w:val="0F1419"/>
        </w:rPr>
        <w:t xml:space="preserve"> 201</w:t>
      </w:r>
      <w:r>
        <w:rPr>
          <w:color w:val="0F1419"/>
        </w:rPr>
        <w:t>9</w:t>
      </w:r>
      <w:r w:rsidRPr="00090843">
        <w:rPr>
          <w:color w:val="0F1419"/>
        </w:rPr>
        <w:t xml:space="preserve"> года № </w:t>
      </w:r>
      <w:r>
        <w:rPr>
          <w:color w:val="0F1419"/>
        </w:rPr>
        <w:t>21-ОД</w:t>
      </w:r>
      <w:r w:rsidRPr="00090843">
        <w:rPr>
          <w:color w:val="0F1419"/>
        </w:rPr>
        <w:t xml:space="preserve">  </w:t>
      </w:r>
      <w:r w:rsidRPr="00B44259">
        <w:rPr>
          <w:color w:val="0F1419"/>
        </w:rPr>
        <w:t xml:space="preserve">"Об объединении Александровского сельского поселения и </w:t>
      </w:r>
      <w:proofErr w:type="spellStart"/>
      <w:r w:rsidRPr="00B44259">
        <w:rPr>
          <w:color w:val="0F1419"/>
        </w:rPr>
        <w:t>Ежовского</w:t>
      </w:r>
      <w:proofErr w:type="spellEnd"/>
      <w:r w:rsidRPr="00B44259">
        <w:rPr>
          <w:color w:val="0F1419"/>
        </w:rPr>
        <w:t xml:space="preserve"> сельского поселения, входящих в состав Киквидзенского муниципального района Волгоградской области, о внесении изменений в Закон Волгоградской области от 10 декабря 2004 г</w:t>
      </w:r>
      <w:r>
        <w:rPr>
          <w:color w:val="0F1419"/>
        </w:rPr>
        <w:t>ода</w:t>
      </w:r>
      <w:r w:rsidRPr="00B44259">
        <w:rPr>
          <w:color w:val="0F1419"/>
        </w:rPr>
        <w:t xml:space="preserve"> </w:t>
      </w:r>
      <w:r>
        <w:rPr>
          <w:color w:val="0F1419"/>
        </w:rPr>
        <w:t>№</w:t>
      </w:r>
      <w:r w:rsidRPr="00B44259">
        <w:rPr>
          <w:color w:val="0F1419"/>
        </w:rPr>
        <w:t xml:space="preserve"> 967-ОД "Об установлении границ и наделении статусом Киквидзенского района и муниципальных образований в его составе"</w:t>
      </w:r>
      <w:r>
        <w:rPr>
          <w:color w:val="0F1419"/>
        </w:rPr>
        <w:t>,</w:t>
      </w:r>
      <w:r w:rsidRPr="00B44259">
        <w:rPr>
          <w:color w:val="0F1419"/>
        </w:rPr>
        <w:t xml:space="preserve"> </w:t>
      </w:r>
      <w:r w:rsidRPr="00593D41">
        <w:rPr>
          <w:b/>
          <w:bCs/>
          <w:color w:val="0F1419"/>
        </w:rPr>
        <w:t xml:space="preserve">Совет депутатов вновь образованного </w:t>
      </w:r>
      <w:proofErr w:type="spellStart"/>
      <w:r w:rsidRPr="00593D41">
        <w:rPr>
          <w:b/>
          <w:bCs/>
          <w:color w:val="0F1419"/>
        </w:rPr>
        <w:t>Ежовского</w:t>
      </w:r>
      <w:proofErr w:type="spellEnd"/>
      <w:r w:rsidRPr="00593D41">
        <w:rPr>
          <w:b/>
          <w:bCs/>
          <w:color w:val="0F1419"/>
        </w:rPr>
        <w:t xml:space="preserve"> сельского поселения</w:t>
      </w:r>
      <w:r>
        <w:rPr>
          <w:color w:val="0F1419"/>
        </w:rPr>
        <w:t xml:space="preserve"> Киквидзенского муниципального района Волгоградской области</w:t>
      </w:r>
    </w:p>
    <w:p w14:paraId="7D16CE68" w14:textId="77777777" w:rsidR="003A2420" w:rsidRDefault="003A2420" w:rsidP="00521DA8">
      <w:pPr>
        <w:pStyle w:val="a3"/>
        <w:shd w:val="clear" w:color="auto" w:fill="FFFFFF"/>
        <w:spacing w:before="0" w:beforeAutospacing="0" w:after="0" w:afterAutospacing="0"/>
        <w:jc w:val="center"/>
        <w:rPr>
          <w:color w:val="0F1419"/>
        </w:rPr>
      </w:pPr>
    </w:p>
    <w:p w14:paraId="6EF95919" w14:textId="77777777" w:rsidR="003A2420" w:rsidRPr="00593D41" w:rsidRDefault="003A2420" w:rsidP="00521D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F1419"/>
        </w:rPr>
      </w:pPr>
      <w:r w:rsidRPr="00593D41">
        <w:rPr>
          <w:b/>
          <w:bCs/>
          <w:color w:val="0F1419"/>
        </w:rPr>
        <w:t>РЕШИЛ:</w:t>
      </w:r>
    </w:p>
    <w:p w14:paraId="6EDC14E2" w14:textId="77777777" w:rsidR="003A2420" w:rsidRDefault="003A2420" w:rsidP="00521DA8">
      <w:pPr>
        <w:shd w:val="clear" w:color="auto" w:fill="FFFFFF"/>
        <w:spacing w:line="168" w:lineRule="atLeast"/>
        <w:jc w:val="left"/>
        <w:textAlignment w:val="baseline"/>
        <w:rPr>
          <w:spacing w:val="1"/>
          <w:lang w:eastAsia="ru-RU"/>
        </w:rPr>
      </w:pPr>
    </w:p>
    <w:p w14:paraId="6C546219" w14:textId="04D42D2D" w:rsidR="003A2420" w:rsidRDefault="003A2420" w:rsidP="003E3B35">
      <w:pPr>
        <w:numPr>
          <w:ilvl w:val="0"/>
          <w:numId w:val="1"/>
        </w:numPr>
        <w:jc w:val="both"/>
        <w:rPr>
          <w:color w:val="0F1419"/>
        </w:rPr>
      </w:pPr>
      <w:r>
        <w:rPr>
          <w:spacing w:val="1"/>
        </w:rPr>
        <w:t xml:space="preserve">Решение Совета депутатов </w:t>
      </w:r>
      <w:r>
        <w:rPr>
          <w:color w:val="0F1419"/>
        </w:rPr>
        <w:t xml:space="preserve">Александровского сельского поселения Киквидзенского муниципального района Волгоградской </w:t>
      </w:r>
    </w:p>
    <w:p w14:paraId="0AC6A76D" w14:textId="77777777" w:rsidR="00EE1475" w:rsidRDefault="003E3B35" w:rsidP="00EE1475">
      <w:pPr>
        <w:jc w:val="both"/>
        <w:rPr>
          <w:lang w:eastAsia="ru-RU"/>
        </w:rPr>
      </w:pPr>
      <w:r w:rsidRPr="00770A48">
        <w:rPr>
          <w:lang w:eastAsia="ru-RU"/>
        </w:rPr>
        <w:t>решение ОТ 19.06.2009 № 130/63 Совет депутатов Александровского сельского поселения Киквидзенского муниципального района (недействующий)</w:t>
      </w:r>
      <w:r w:rsidRPr="00770A48">
        <w:rPr>
          <w:lang w:eastAsia="ru-RU"/>
        </w:rPr>
        <w:br/>
      </w:r>
      <w:hyperlink r:id="rId5" w:history="1">
        <w:r w:rsidRPr="00AA7A3F">
          <w:rPr>
            <w:lang w:eastAsia="ru-RU"/>
          </w:rPr>
          <w:t>Об утверждении Правил благоустройства и озеленения территории Александровского сельского поселения</w:t>
        </w:r>
      </w:hyperlink>
      <w:r w:rsidR="00EE1475">
        <w:rPr>
          <w:lang w:eastAsia="ru-RU"/>
        </w:rPr>
        <w:t>.</w:t>
      </w:r>
    </w:p>
    <w:p w14:paraId="5D64F33C" w14:textId="7E1A6528" w:rsidR="003E3B35" w:rsidRDefault="00EE1475" w:rsidP="00EE1475">
      <w:pPr>
        <w:numPr>
          <w:ilvl w:val="1"/>
          <w:numId w:val="1"/>
        </w:numPr>
        <w:jc w:val="both"/>
        <w:rPr>
          <w:lang w:eastAsia="ru-RU"/>
        </w:rPr>
      </w:pPr>
      <w:r>
        <w:rPr>
          <w:lang w:eastAsia="ru-RU"/>
        </w:rPr>
        <w:t>Р</w:t>
      </w:r>
      <w:r w:rsidR="003E3B35" w:rsidRPr="003E3B35">
        <w:rPr>
          <w:lang w:eastAsia="ru-RU"/>
        </w:rPr>
        <w:t xml:space="preserve">ешение </w:t>
      </w:r>
      <w:r w:rsidR="00BE7B23">
        <w:rPr>
          <w:lang w:eastAsia="ru-RU"/>
        </w:rPr>
        <w:t>от</w:t>
      </w:r>
      <w:r w:rsidR="003E3B35" w:rsidRPr="003E3B35">
        <w:rPr>
          <w:lang w:eastAsia="ru-RU"/>
        </w:rPr>
        <w:t xml:space="preserve"> 18.12.2009 № 14/3 Совет депутатов Александровского сельского поселения Киквидзенского муниципального района (недействующий)</w:t>
      </w:r>
      <w:r w:rsidR="003E3B35" w:rsidRPr="003E3B35">
        <w:rPr>
          <w:lang w:eastAsia="ru-RU"/>
        </w:rPr>
        <w:br/>
      </w:r>
      <w:hyperlink r:id="rId6" w:history="1">
        <w:r w:rsidR="003E3B35" w:rsidRPr="00AA7A3F">
          <w:rPr>
            <w:lang w:eastAsia="ru-RU"/>
          </w:rPr>
          <w:t>О Положении о пенсионном обеспечении за выслугу лет лиц, замещавших должности муниципальной службы в администрации Александровского сельского поселения Киквидзенского муниципального района</w:t>
        </w:r>
      </w:hyperlink>
      <w:r w:rsidR="00AA7A3F">
        <w:rPr>
          <w:lang w:eastAsia="ru-RU"/>
        </w:rPr>
        <w:t>.</w:t>
      </w:r>
    </w:p>
    <w:p w14:paraId="2D6D4DA1" w14:textId="7CF51EB3" w:rsidR="00EE1475" w:rsidRPr="00EE1475" w:rsidRDefault="00EE1475" w:rsidP="00EE1475">
      <w:pPr>
        <w:numPr>
          <w:ilvl w:val="1"/>
          <w:numId w:val="1"/>
        </w:numPr>
        <w:jc w:val="both"/>
        <w:rPr>
          <w:spacing w:val="1"/>
          <w:lang w:eastAsia="ru-RU"/>
        </w:rPr>
      </w:pPr>
      <w:r>
        <w:rPr>
          <w:lang w:eastAsia="ru-RU"/>
        </w:rPr>
        <w:t>Решение от 20.12.2016г №85/53 «</w:t>
      </w:r>
      <w:hyperlink r:id="rId7" w:history="1">
        <w:r w:rsidRPr="00EE1475">
          <w:rPr>
            <w:lang w:eastAsia="ru-RU"/>
          </w:rPr>
          <w:t>Об утверждении Положения о порядке проведения антикоррупционной экспертизы нормативных правовых актов и проектов нормативных правовых актов Совета депутатов Александровского сельского поселения Киквидзенского муниципального района Волгоградской области</w:t>
        </w:r>
      </w:hyperlink>
      <w:r>
        <w:rPr>
          <w:lang w:eastAsia="ru-RU"/>
        </w:rPr>
        <w:t>»</w:t>
      </w:r>
    </w:p>
    <w:p w14:paraId="62A7B69B" w14:textId="1A16B330" w:rsidR="00EE1475" w:rsidRPr="00EE1475" w:rsidRDefault="00EE1475" w:rsidP="00EE1475">
      <w:pPr>
        <w:numPr>
          <w:ilvl w:val="1"/>
          <w:numId w:val="1"/>
        </w:numPr>
        <w:jc w:val="both"/>
        <w:rPr>
          <w:spacing w:val="1"/>
          <w:lang w:eastAsia="ru-RU"/>
        </w:rPr>
      </w:pPr>
      <w:r>
        <w:rPr>
          <w:lang w:eastAsia="ru-RU"/>
        </w:rPr>
        <w:t>Решение от 16.04.2018 №127/79 «О Порядке размещения сведений о доходах,</w:t>
      </w:r>
      <w:r w:rsidR="00BE7B23">
        <w:rPr>
          <w:lang w:eastAsia="ru-RU"/>
        </w:rPr>
        <w:t xml:space="preserve"> </w:t>
      </w:r>
      <w:r>
        <w:rPr>
          <w:lang w:eastAsia="ru-RU"/>
        </w:rPr>
        <w:t>расх</w:t>
      </w:r>
      <w:r w:rsidR="00BE7B23">
        <w:rPr>
          <w:lang w:eastAsia="ru-RU"/>
        </w:rPr>
        <w:t>о</w:t>
      </w:r>
      <w:r>
        <w:rPr>
          <w:lang w:eastAsia="ru-RU"/>
        </w:rPr>
        <w:t>дах и обязательствах имущественного характера,</w:t>
      </w:r>
      <w:r w:rsidR="00BE7B23">
        <w:rPr>
          <w:lang w:eastAsia="ru-RU"/>
        </w:rPr>
        <w:t xml:space="preserve"> </w:t>
      </w:r>
      <w:r>
        <w:rPr>
          <w:lang w:eastAsia="ru-RU"/>
        </w:rPr>
        <w:t>представляемых лицами,</w:t>
      </w:r>
      <w:r w:rsidR="00BE7B23">
        <w:rPr>
          <w:lang w:eastAsia="ru-RU"/>
        </w:rPr>
        <w:t xml:space="preserve"> </w:t>
      </w:r>
      <w:r>
        <w:rPr>
          <w:lang w:eastAsia="ru-RU"/>
        </w:rPr>
        <w:t>замещающими муниципальные должности в Александровском сельском п</w:t>
      </w:r>
      <w:r w:rsidR="00BE7B23">
        <w:rPr>
          <w:lang w:eastAsia="ru-RU"/>
        </w:rPr>
        <w:t>о</w:t>
      </w:r>
      <w:r>
        <w:rPr>
          <w:lang w:eastAsia="ru-RU"/>
        </w:rPr>
        <w:t>селении Киквидзенского мун</w:t>
      </w:r>
      <w:r w:rsidR="00BE7B23">
        <w:rPr>
          <w:lang w:eastAsia="ru-RU"/>
        </w:rPr>
        <w:t>иципального района Волгоградской области, на официальном сайте в информационно-телекоммуникационной сети «Интернет» и или представления для опубликования средствами массовой информации»</w:t>
      </w:r>
    </w:p>
    <w:p w14:paraId="12A6A649" w14:textId="77777777" w:rsidR="003E3B35" w:rsidRPr="00EE1475" w:rsidRDefault="003E3B35" w:rsidP="003E3B35">
      <w:pPr>
        <w:ind w:left="1005"/>
        <w:jc w:val="both"/>
        <w:rPr>
          <w:spacing w:val="1"/>
          <w:lang w:eastAsia="ru-RU"/>
        </w:rPr>
      </w:pPr>
    </w:p>
    <w:p w14:paraId="7C444CEB" w14:textId="77777777" w:rsidR="003A2420" w:rsidRDefault="003A2420" w:rsidP="00521DA8">
      <w:pPr>
        <w:shd w:val="clear" w:color="auto" w:fill="FFFFFF"/>
        <w:jc w:val="both"/>
        <w:textAlignment w:val="baseline"/>
        <w:rPr>
          <w:spacing w:val="1"/>
          <w:lang w:eastAsia="ru-RU"/>
        </w:rPr>
      </w:pPr>
      <w:r>
        <w:rPr>
          <w:spacing w:val="1"/>
          <w:lang w:eastAsia="ru-RU"/>
        </w:rPr>
        <w:t xml:space="preserve"> 2. </w:t>
      </w:r>
      <w:proofErr w:type="gramStart"/>
      <w:r>
        <w:rPr>
          <w:spacing w:val="1"/>
          <w:lang w:eastAsia="ru-RU"/>
        </w:rPr>
        <w:t>Настоящее  решение</w:t>
      </w:r>
      <w:proofErr w:type="gramEnd"/>
      <w:r>
        <w:rPr>
          <w:spacing w:val="1"/>
          <w:lang w:eastAsia="ru-RU"/>
        </w:rPr>
        <w:t xml:space="preserve"> вступает в силу с момента официального обнародования.</w:t>
      </w:r>
    </w:p>
    <w:p w14:paraId="6347CCAE" w14:textId="77777777" w:rsidR="003A2420" w:rsidRDefault="003A2420" w:rsidP="00521DA8">
      <w:pPr>
        <w:shd w:val="clear" w:color="auto" w:fill="FFFFFF"/>
        <w:jc w:val="both"/>
        <w:textAlignment w:val="baseline"/>
        <w:rPr>
          <w:spacing w:val="1"/>
          <w:lang w:eastAsia="ru-RU"/>
        </w:rPr>
      </w:pPr>
    </w:p>
    <w:p w14:paraId="54840C0C" w14:textId="711AE1FB" w:rsidR="003A2420" w:rsidRPr="0027486D" w:rsidRDefault="003A2420" w:rsidP="00521DA8">
      <w:pPr>
        <w:shd w:val="clear" w:color="auto" w:fill="FFFFFF"/>
        <w:jc w:val="both"/>
        <w:textAlignment w:val="baseline"/>
        <w:rPr>
          <w:spacing w:val="1"/>
          <w:lang w:eastAsia="ru-RU"/>
        </w:rPr>
      </w:pPr>
      <w:r w:rsidRPr="0027486D">
        <w:rPr>
          <w:spacing w:val="1"/>
          <w:lang w:eastAsia="ru-RU"/>
        </w:rPr>
        <w:lastRenderedPageBreak/>
        <w:t xml:space="preserve">        3. Обнародовать настоящее решение на информационных стендах в администрации </w:t>
      </w:r>
      <w:proofErr w:type="spellStart"/>
      <w:r w:rsidRPr="0027486D">
        <w:rPr>
          <w:spacing w:val="1"/>
          <w:lang w:eastAsia="ru-RU"/>
        </w:rPr>
        <w:t>Ежовского</w:t>
      </w:r>
      <w:proofErr w:type="spellEnd"/>
      <w:r w:rsidRPr="0027486D">
        <w:rPr>
          <w:spacing w:val="1"/>
          <w:lang w:eastAsia="ru-RU"/>
        </w:rPr>
        <w:t xml:space="preserve"> сельского поселения,</w:t>
      </w:r>
      <w:r>
        <w:rPr>
          <w:spacing w:val="1"/>
          <w:lang w:eastAsia="ru-RU"/>
        </w:rPr>
        <w:t xml:space="preserve"> расположенного по адресу: </w:t>
      </w:r>
      <w:proofErr w:type="spellStart"/>
      <w:r>
        <w:rPr>
          <w:spacing w:val="1"/>
          <w:lang w:eastAsia="ru-RU"/>
        </w:rPr>
        <w:t>х.Ежовка</w:t>
      </w:r>
      <w:proofErr w:type="spellEnd"/>
      <w:r>
        <w:rPr>
          <w:spacing w:val="1"/>
          <w:lang w:eastAsia="ru-RU"/>
        </w:rPr>
        <w:t xml:space="preserve"> ул.</w:t>
      </w:r>
      <w:r w:rsidR="00AA7A3F">
        <w:rPr>
          <w:spacing w:val="1"/>
          <w:lang w:eastAsia="ru-RU"/>
        </w:rPr>
        <w:t xml:space="preserve"> </w:t>
      </w:r>
      <w:r>
        <w:rPr>
          <w:spacing w:val="1"/>
          <w:lang w:eastAsia="ru-RU"/>
        </w:rPr>
        <w:t xml:space="preserve">Коммунистическая, </w:t>
      </w:r>
      <w:proofErr w:type="gramStart"/>
      <w:r>
        <w:rPr>
          <w:spacing w:val="1"/>
          <w:lang w:eastAsia="ru-RU"/>
        </w:rPr>
        <w:t>дом  15</w:t>
      </w:r>
      <w:proofErr w:type="gramEnd"/>
      <w:r>
        <w:rPr>
          <w:spacing w:val="1"/>
          <w:lang w:eastAsia="ru-RU"/>
        </w:rPr>
        <w:t>,  Киквидзенского района Волгоградской области.</w:t>
      </w:r>
      <w:r w:rsidRPr="0027486D">
        <w:t xml:space="preserve"> </w:t>
      </w:r>
    </w:p>
    <w:p w14:paraId="68CF0438" w14:textId="77777777" w:rsidR="003A2420" w:rsidRDefault="003A2420" w:rsidP="00521DA8">
      <w:pPr>
        <w:pStyle w:val="a3"/>
        <w:shd w:val="clear" w:color="auto" w:fill="FFFFFF"/>
        <w:spacing w:before="0" w:beforeAutospacing="0" w:after="0" w:afterAutospacing="0"/>
        <w:jc w:val="both"/>
        <w:rPr>
          <w:color w:val="0F1419"/>
        </w:rPr>
      </w:pPr>
    </w:p>
    <w:p w14:paraId="68E1CCB5" w14:textId="77777777" w:rsidR="003A2420" w:rsidRDefault="003A2420" w:rsidP="00521DA8">
      <w:pPr>
        <w:pStyle w:val="a3"/>
        <w:shd w:val="clear" w:color="auto" w:fill="FFFFFF"/>
        <w:spacing w:before="0" w:beforeAutospacing="0" w:after="0" w:afterAutospacing="0"/>
        <w:rPr>
          <w:color w:val="0F1419"/>
        </w:rPr>
      </w:pPr>
      <w:r>
        <w:rPr>
          <w:color w:val="0F1419"/>
        </w:rPr>
        <w:t>Глава</w:t>
      </w:r>
      <w:r w:rsidRPr="00C91DCD">
        <w:rPr>
          <w:color w:val="0F1419"/>
        </w:rPr>
        <w:t xml:space="preserve"> </w:t>
      </w:r>
    </w:p>
    <w:p w14:paraId="397718F7" w14:textId="77777777" w:rsidR="003A2420" w:rsidRDefault="003A2420" w:rsidP="00521DA8">
      <w:pPr>
        <w:pStyle w:val="a3"/>
        <w:shd w:val="clear" w:color="auto" w:fill="FFFFFF"/>
        <w:spacing w:before="0" w:beforeAutospacing="0" w:after="0" w:afterAutospacing="0"/>
        <w:rPr>
          <w:color w:val="0F1419"/>
        </w:rPr>
      </w:pPr>
      <w:proofErr w:type="spellStart"/>
      <w:r>
        <w:rPr>
          <w:color w:val="0F1419"/>
        </w:rPr>
        <w:t>Ежовского</w:t>
      </w:r>
      <w:proofErr w:type="spellEnd"/>
      <w:r>
        <w:rPr>
          <w:color w:val="0F1419"/>
        </w:rPr>
        <w:t xml:space="preserve"> сельского поселения </w:t>
      </w:r>
    </w:p>
    <w:p w14:paraId="29059413" w14:textId="77777777" w:rsidR="003A2420" w:rsidRDefault="003A2420" w:rsidP="00521DA8">
      <w:pPr>
        <w:pStyle w:val="a3"/>
        <w:shd w:val="clear" w:color="auto" w:fill="FFFFFF"/>
        <w:spacing w:before="0" w:beforeAutospacing="0" w:after="0" w:afterAutospacing="0"/>
        <w:rPr>
          <w:color w:val="0F1419"/>
        </w:rPr>
      </w:pPr>
      <w:r>
        <w:rPr>
          <w:color w:val="0F1419"/>
        </w:rPr>
        <w:t xml:space="preserve">Киквидзенского муниципального района </w:t>
      </w:r>
    </w:p>
    <w:p w14:paraId="560E564C" w14:textId="77777777" w:rsidR="003A2420" w:rsidRPr="00BA00D9" w:rsidRDefault="003A2420" w:rsidP="00521DA8">
      <w:pPr>
        <w:pStyle w:val="a3"/>
        <w:shd w:val="clear" w:color="auto" w:fill="FFFFFF"/>
        <w:spacing w:before="0" w:beforeAutospacing="0" w:after="0" w:afterAutospacing="0"/>
        <w:rPr>
          <w:color w:val="0F1419"/>
        </w:rPr>
      </w:pPr>
      <w:r>
        <w:rPr>
          <w:color w:val="0F1419"/>
        </w:rPr>
        <w:t xml:space="preserve">Волгоградской области                                                                                 </w:t>
      </w:r>
      <w:proofErr w:type="spellStart"/>
      <w:r>
        <w:rPr>
          <w:color w:val="0F1419"/>
        </w:rPr>
        <w:t>Н.И.Кравцова</w:t>
      </w:r>
      <w:proofErr w:type="spellEnd"/>
      <w:r>
        <w:rPr>
          <w:color w:val="0F1419"/>
        </w:rPr>
        <w:t xml:space="preserve">                                    </w:t>
      </w:r>
      <w:r w:rsidRPr="007A3630">
        <w:rPr>
          <w:spacing w:val="1"/>
        </w:rPr>
        <w:br/>
      </w:r>
      <w:r w:rsidRPr="007A3630">
        <w:rPr>
          <w:spacing w:val="1"/>
        </w:rPr>
        <w:br/>
      </w:r>
    </w:p>
    <w:p w14:paraId="7F1180B1" w14:textId="77777777" w:rsidR="003A2420" w:rsidRPr="00BA00D9" w:rsidRDefault="003A2420" w:rsidP="00D36B39">
      <w:pPr>
        <w:pStyle w:val="a3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 w:rsidRPr="007A3630">
        <w:rPr>
          <w:spacing w:val="1"/>
        </w:rPr>
        <w:br/>
      </w:r>
    </w:p>
    <w:p w14:paraId="5D82F365" w14:textId="77777777" w:rsidR="003A2420" w:rsidRDefault="003A2420"/>
    <w:sectPr w:rsidR="003A2420" w:rsidSect="000A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5D97"/>
    <w:multiLevelType w:val="multilevel"/>
    <w:tmpl w:val="2D4AF410"/>
    <w:lvl w:ilvl="0">
      <w:start w:val="1"/>
      <w:numFmt w:val="decimal"/>
      <w:lvlText w:val="%1."/>
      <w:lvlJc w:val="left"/>
      <w:pPr>
        <w:ind w:left="1005" w:hanging="52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num w:numId="1" w16cid:durableId="5323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B39"/>
    <w:rsid w:val="00050655"/>
    <w:rsid w:val="000734A0"/>
    <w:rsid w:val="00090843"/>
    <w:rsid w:val="000964E5"/>
    <w:rsid w:val="000A72B8"/>
    <w:rsid w:val="001E2D08"/>
    <w:rsid w:val="0027486D"/>
    <w:rsid w:val="002C5E4B"/>
    <w:rsid w:val="0032712A"/>
    <w:rsid w:val="003A2420"/>
    <w:rsid w:val="003E3B35"/>
    <w:rsid w:val="004B4DF2"/>
    <w:rsid w:val="00521DA8"/>
    <w:rsid w:val="0054254B"/>
    <w:rsid w:val="00582FA7"/>
    <w:rsid w:val="00593D41"/>
    <w:rsid w:val="00626BB1"/>
    <w:rsid w:val="00677D14"/>
    <w:rsid w:val="00730A76"/>
    <w:rsid w:val="007A3630"/>
    <w:rsid w:val="007A71B6"/>
    <w:rsid w:val="00846797"/>
    <w:rsid w:val="0090372D"/>
    <w:rsid w:val="00913DD7"/>
    <w:rsid w:val="00923912"/>
    <w:rsid w:val="0093573D"/>
    <w:rsid w:val="0097194B"/>
    <w:rsid w:val="009E5B4E"/>
    <w:rsid w:val="00A34A80"/>
    <w:rsid w:val="00A56B13"/>
    <w:rsid w:val="00A6368A"/>
    <w:rsid w:val="00A670F8"/>
    <w:rsid w:val="00A75078"/>
    <w:rsid w:val="00AA7A3F"/>
    <w:rsid w:val="00B10127"/>
    <w:rsid w:val="00B125D5"/>
    <w:rsid w:val="00B32C78"/>
    <w:rsid w:val="00B44259"/>
    <w:rsid w:val="00BA00D9"/>
    <w:rsid w:val="00BE7B23"/>
    <w:rsid w:val="00C91DCD"/>
    <w:rsid w:val="00D25FA6"/>
    <w:rsid w:val="00D341F3"/>
    <w:rsid w:val="00D36B39"/>
    <w:rsid w:val="00E7378C"/>
    <w:rsid w:val="00E77E64"/>
    <w:rsid w:val="00EA2C72"/>
    <w:rsid w:val="00EB787A"/>
    <w:rsid w:val="00EE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D6B0B"/>
  <w15:docId w15:val="{A92E1306-6B0B-4AF9-8BC3-5CA34201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B39"/>
    <w:pPr>
      <w:jc w:val="center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6B39"/>
    <w:pPr>
      <w:spacing w:before="100" w:beforeAutospacing="1" w:after="100" w:afterAutospacing="1"/>
      <w:jc w:val="left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?act=6ddae6ee-d6fe-4cbe-a853-03bf3c55cf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?act=2b778eaf-e81b-4138-be2f-48027bc2a401" TargetMode="External"/><Relationship Id="rId5" Type="http://schemas.openxmlformats.org/officeDocument/2006/relationships/hyperlink" Target="about:blank?act=5c72fab9-1c79-4719-9fa8-e92789d3d2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ЕжовскоеСП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</dc:creator>
  <cp:keywords/>
  <dc:description/>
  <cp:lastModifiedBy>USER01</cp:lastModifiedBy>
  <cp:revision>20</cp:revision>
  <cp:lastPrinted>2026-01-20T11:18:00Z</cp:lastPrinted>
  <dcterms:created xsi:type="dcterms:W3CDTF">2019-12-19T10:22:00Z</dcterms:created>
  <dcterms:modified xsi:type="dcterms:W3CDTF">2026-01-20T11:19:00Z</dcterms:modified>
</cp:coreProperties>
</file>