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563C" w14:textId="77777777" w:rsidR="00652D7C" w:rsidRPr="0006248E" w:rsidRDefault="00652D7C" w:rsidP="00652D7C">
      <w:pPr>
        <w:suppressAutoHyphens/>
        <w:ind w:left="1531" w:hanging="1531"/>
        <w:rPr>
          <w:b/>
          <w:szCs w:val="28"/>
        </w:rPr>
      </w:pPr>
      <w:r w:rsidRPr="0006248E">
        <w:rPr>
          <w:b/>
          <w:szCs w:val="28"/>
        </w:rPr>
        <w:t>АДМИНИСТРАЦИЯ</w:t>
      </w:r>
    </w:p>
    <w:p w14:paraId="20EBF126" w14:textId="5CD6217F" w:rsidR="00652D7C" w:rsidRPr="0006248E" w:rsidRDefault="00781122" w:rsidP="00652D7C">
      <w:pPr>
        <w:suppressAutoHyphens/>
        <w:ind w:left="1531" w:hanging="1531"/>
        <w:rPr>
          <w:b/>
          <w:szCs w:val="28"/>
        </w:rPr>
      </w:pPr>
      <w:r>
        <w:rPr>
          <w:b/>
          <w:szCs w:val="28"/>
        </w:rPr>
        <w:t xml:space="preserve">ЕЖОВСКОГО </w:t>
      </w:r>
      <w:r w:rsidR="00652D7C" w:rsidRPr="0006248E">
        <w:rPr>
          <w:b/>
          <w:szCs w:val="28"/>
        </w:rPr>
        <w:t>СЕЛЬСКОГО ПОСЕЛЕНИЯ</w:t>
      </w:r>
    </w:p>
    <w:p w14:paraId="168EFEDF" w14:textId="3FECE84A" w:rsidR="00652D7C" w:rsidRPr="0006248E" w:rsidRDefault="00781122" w:rsidP="00652D7C">
      <w:pPr>
        <w:suppressAutoHyphens/>
        <w:ind w:left="1531" w:hanging="1531"/>
        <w:rPr>
          <w:b/>
          <w:szCs w:val="28"/>
        </w:rPr>
      </w:pPr>
      <w:r>
        <w:rPr>
          <w:b/>
          <w:szCs w:val="28"/>
        </w:rPr>
        <w:t>КИКВИДЗЕНСКОГО</w:t>
      </w:r>
      <w:r w:rsidR="00652D7C" w:rsidRPr="0006248E">
        <w:rPr>
          <w:b/>
          <w:szCs w:val="28"/>
        </w:rPr>
        <w:t xml:space="preserve"> МУНИЦИПАЛЬНОГО РАЙОНА</w:t>
      </w:r>
    </w:p>
    <w:p w14:paraId="06D4701B" w14:textId="77777777" w:rsidR="008901F2" w:rsidRPr="0006248E" w:rsidRDefault="00652D7C" w:rsidP="0051785B">
      <w:pPr>
        <w:pBdr>
          <w:bottom w:val="single" w:sz="12" w:space="1" w:color="auto"/>
        </w:pBdr>
        <w:suppressAutoHyphens/>
        <w:ind w:left="1531" w:hanging="1531"/>
        <w:rPr>
          <w:b/>
          <w:szCs w:val="28"/>
        </w:rPr>
      </w:pPr>
      <w:r w:rsidRPr="0006248E">
        <w:rPr>
          <w:b/>
          <w:szCs w:val="28"/>
        </w:rPr>
        <w:t>ВОЛГОГРАДСКОЙ ОБЛАСТИ</w:t>
      </w:r>
    </w:p>
    <w:p w14:paraId="1EDD6D0A" w14:textId="77777777" w:rsidR="00652D7C" w:rsidRPr="0006248E" w:rsidRDefault="00652D7C" w:rsidP="0051785B">
      <w:pPr>
        <w:suppressAutoHyphens/>
        <w:jc w:val="both"/>
        <w:rPr>
          <w:b/>
          <w:szCs w:val="28"/>
        </w:rPr>
      </w:pPr>
    </w:p>
    <w:p w14:paraId="2FACD913" w14:textId="11989D55" w:rsidR="00652D7C" w:rsidRDefault="00652D7C" w:rsidP="0051785B">
      <w:pPr>
        <w:suppressAutoHyphens/>
        <w:ind w:left="1531" w:hanging="1531"/>
        <w:rPr>
          <w:b/>
          <w:szCs w:val="28"/>
        </w:rPr>
      </w:pPr>
      <w:r w:rsidRPr="0006248E">
        <w:rPr>
          <w:b/>
          <w:szCs w:val="28"/>
        </w:rPr>
        <w:t xml:space="preserve">П О С Т А Н О </w:t>
      </w:r>
      <w:proofErr w:type="gramStart"/>
      <w:r w:rsidRPr="0006248E">
        <w:rPr>
          <w:b/>
          <w:szCs w:val="28"/>
        </w:rPr>
        <w:t>В  Л</w:t>
      </w:r>
      <w:proofErr w:type="gramEnd"/>
      <w:r w:rsidRPr="0006248E">
        <w:rPr>
          <w:b/>
          <w:szCs w:val="28"/>
        </w:rPr>
        <w:t xml:space="preserve"> Е Н И Е</w:t>
      </w:r>
    </w:p>
    <w:p w14:paraId="26D88F89" w14:textId="77777777" w:rsidR="00781122" w:rsidRPr="0006248E" w:rsidRDefault="00781122" w:rsidP="0051785B">
      <w:pPr>
        <w:suppressAutoHyphens/>
        <w:ind w:left="1531" w:hanging="1531"/>
        <w:rPr>
          <w:b/>
          <w:szCs w:val="28"/>
        </w:rPr>
      </w:pPr>
    </w:p>
    <w:p w14:paraId="15106979" w14:textId="366B440C" w:rsidR="00652D7C" w:rsidRPr="0006248E" w:rsidRDefault="007B5780" w:rsidP="00652D7C">
      <w:pPr>
        <w:suppressAutoHyphens/>
        <w:ind w:left="1531" w:hanging="1531"/>
        <w:jc w:val="left"/>
        <w:rPr>
          <w:b/>
          <w:szCs w:val="28"/>
        </w:rPr>
      </w:pPr>
      <w:r w:rsidRPr="0006248E">
        <w:rPr>
          <w:b/>
          <w:szCs w:val="28"/>
        </w:rPr>
        <w:t xml:space="preserve"> </w:t>
      </w:r>
      <w:r w:rsidR="0006248E" w:rsidRPr="0006248E">
        <w:rPr>
          <w:b/>
          <w:szCs w:val="28"/>
        </w:rPr>
        <w:t>О</w:t>
      </w:r>
      <w:r w:rsidRPr="0006248E">
        <w:rPr>
          <w:b/>
          <w:szCs w:val="28"/>
        </w:rPr>
        <w:t>т</w:t>
      </w:r>
      <w:r w:rsidR="00781122">
        <w:rPr>
          <w:b/>
          <w:szCs w:val="28"/>
        </w:rPr>
        <w:t xml:space="preserve"> 1</w:t>
      </w:r>
      <w:r w:rsidR="00302457">
        <w:rPr>
          <w:b/>
          <w:szCs w:val="28"/>
        </w:rPr>
        <w:t>9</w:t>
      </w:r>
      <w:r w:rsidR="00781122">
        <w:rPr>
          <w:b/>
          <w:szCs w:val="28"/>
        </w:rPr>
        <w:t>.01.2026г.</w:t>
      </w:r>
      <w:r w:rsidR="00652D7C" w:rsidRPr="0006248E">
        <w:rPr>
          <w:b/>
          <w:szCs w:val="28"/>
        </w:rPr>
        <w:t xml:space="preserve">                                                                               №</w:t>
      </w:r>
      <w:r w:rsidR="00781122">
        <w:rPr>
          <w:b/>
          <w:szCs w:val="28"/>
        </w:rPr>
        <w:t xml:space="preserve"> 3</w:t>
      </w:r>
      <w:r w:rsidR="00652D7C" w:rsidRPr="0006248E">
        <w:rPr>
          <w:b/>
          <w:szCs w:val="28"/>
        </w:rPr>
        <w:t xml:space="preserve"> </w:t>
      </w:r>
    </w:p>
    <w:p w14:paraId="31AB09F2" w14:textId="77777777" w:rsidR="00652D7C" w:rsidRPr="0006248E" w:rsidRDefault="00652D7C" w:rsidP="00652D7C">
      <w:pPr>
        <w:suppressAutoHyphens/>
        <w:ind w:left="1531" w:hanging="1531"/>
        <w:jc w:val="left"/>
        <w:rPr>
          <w:b/>
          <w:szCs w:val="28"/>
        </w:rPr>
      </w:pPr>
    </w:p>
    <w:p w14:paraId="3EB7C065" w14:textId="77777777" w:rsidR="00652D7C" w:rsidRPr="0006248E" w:rsidRDefault="00A374EB" w:rsidP="00652D7C">
      <w:pPr>
        <w:rPr>
          <w:b/>
          <w:szCs w:val="28"/>
        </w:rPr>
      </w:pPr>
      <w:r w:rsidRPr="0006248E">
        <w:rPr>
          <w:b/>
          <w:szCs w:val="28"/>
        </w:rPr>
        <w:t xml:space="preserve">Об </w:t>
      </w:r>
      <w:r w:rsidR="00652D7C" w:rsidRPr="0006248E">
        <w:rPr>
          <w:b/>
          <w:szCs w:val="28"/>
        </w:rPr>
        <w:t>аннулировании адрес</w:t>
      </w:r>
      <w:r w:rsidR="0006248E" w:rsidRPr="0006248E">
        <w:rPr>
          <w:b/>
          <w:szCs w:val="28"/>
        </w:rPr>
        <w:t>а</w:t>
      </w:r>
      <w:r w:rsidR="00652D7C" w:rsidRPr="0006248E">
        <w:rPr>
          <w:b/>
          <w:szCs w:val="28"/>
        </w:rPr>
        <w:t xml:space="preserve"> объект</w:t>
      </w:r>
      <w:r w:rsidR="0006248E" w:rsidRPr="0006248E">
        <w:rPr>
          <w:b/>
          <w:szCs w:val="28"/>
        </w:rPr>
        <w:t>а</w:t>
      </w:r>
      <w:r w:rsidR="00652D7C" w:rsidRPr="0006248E">
        <w:rPr>
          <w:b/>
          <w:szCs w:val="28"/>
        </w:rPr>
        <w:t xml:space="preserve"> адресации</w:t>
      </w:r>
    </w:p>
    <w:p w14:paraId="2A5CB1BE" w14:textId="77777777" w:rsidR="00652D7C" w:rsidRDefault="00652D7C" w:rsidP="00652D7C">
      <w:pPr>
        <w:jc w:val="both"/>
        <w:rPr>
          <w:rFonts w:ascii="Arial" w:hAnsi="Arial" w:cs="Arial"/>
          <w:sz w:val="24"/>
        </w:rPr>
      </w:pPr>
    </w:p>
    <w:p w14:paraId="411B91B4" w14:textId="34CE81F5" w:rsidR="004D6A7C" w:rsidRPr="00FE72B3" w:rsidRDefault="004D6A7C" w:rsidP="0006248E">
      <w:pPr>
        <w:spacing w:line="276" w:lineRule="auto"/>
        <w:jc w:val="both"/>
        <w:rPr>
          <w:rFonts w:eastAsia="Calibri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F03B3F" w:rsidRPr="00FE72B3">
        <w:rPr>
          <w:bCs/>
          <w:sz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Pr="00FE72B3">
        <w:rPr>
          <w:rFonts w:eastAsia="Calibri"/>
          <w:bCs/>
          <w:sz w:val="24"/>
        </w:rPr>
        <w:t xml:space="preserve">равилами </w:t>
      </w:r>
      <w:r w:rsidR="00F03B3F" w:rsidRPr="00FE72B3">
        <w:rPr>
          <w:rFonts w:eastAsia="Calibri"/>
          <w:bCs/>
          <w:sz w:val="24"/>
        </w:rPr>
        <w:t xml:space="preserve">межведомственного информационного взаимодействия приведении государственного адресного реестра в соответствии с разделом </w:t>
      </w:r>
      <w:r w:rsidR="00F03B3F" w:rsidRPr="00FE72B3">
        <w:rPr>
          <w:rFonts w:eastAsia="Calibri"/>
          <w:bCs/>
          <w:sz w:val="24"/>
          <w:lang w:val="en-US"/>
        </w:rPr>
        <w:t>IV</w:t>
      </w:r>
      <w:r w:rsidR="00F03B3F" w:rsidRPr="00FE72B3">
        <w:rPr>
          <w:rFonts w:eastAsia="Calibri"/>
          <w:bCs/>
          <w:sz w:val="24"/>
        </w:rPr>
        <w:t xml:space="preserve"> п</w:t>
      </w:r>
      <w:r w:rsidR="00F03B3F" w:rsidRPr="00FE72B3">
        <w:rPr>
          <w:bCs/>
          <w:sz w:val="24"/>
        </w:rPr>
        <w:t xml:space="preserve">остановления Правительства РФ </w:t>
      </w:r>
      <w:r w:rsidR="00F03B3F" w:rsidRPr="00FE72B3">
        <w:rPr>
          <w:rFonts w:eastAsia="Calibri"/>
          <w:bCs/>
          <w:sz w:val="24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 w:rsidR="00A374EB" w:rsidRPr="00FE72B3">
        <w:rPr>
          <w:sz w:val="24"/>
        </w:rPr>
        <w:t xml:space="preserve"> </w:t>
      </w:r>
      <w:r w:rsidR="00F03B3F" w:rsidRPr="00FE72B3">
        <w:rPr>
          <w:rFonts w:eastAsia="Calibri"/>
          <w:sz w:val="24"/>
        </w:rPr>
        <w:t xml:space="preserve">администрация </w:t>
      </w:r>
      <w:proofErr w:type="spellStart"/>
      <w:r w:rsidR="00781122">
        <w:rPr>
          <w:rFonts w:eastAsia="Calibri"/>
          <w:sz w:val="24"/>
        </w:rPr>
        <w:t>Ежовского</w:t>
      </w:r>
      <w:proofErr w:type="spellEnd"/>
      <w:r w:rsidR="00F03B3F" w:rsidRPr="00FE72B3">
        <w:rPr>
          <w:rFonts w:eastAsia="Calibri"/>
          <w:sz w:val="24"/>
        </w:rPr>
        <w:t xml:space="preserve"> сельского поселения</w:t>
      </w:r>
      <w:r w:rsidRPr="00FE72B3">
        <w:rPr>
          <w:rFonts w:eastAsia="Calibri"/>
          <w:sz w:val="24"/>
        </w:rPr>
        <w:t xml:space="preserve"> </w:t>
      </w:r>
    </w:p>
    <w:p w14:paraId="06720D10" w14:textId="77777777" w:rsidR="00A374EB" w:rsidRPr="00FE72B3" w:rsidRDefault="0006248E" w:rsidP="00FE72B3">
      <w:pPr>
        <w:jc w:val="both"/>
        <w:rPr>
          <w:rFonts w:eastAsia="Calibri"/>
          <w:sz w:val="24"/>
        </w:rPr>
      </w:pPr>
      <w:r>
        <w:rPr>
          <w:rFonts w:eastAsia="Calibri"/>
          <w:szCs w:val="28"/>
        </w:rPr>
        <w:t>П</w:t>
      </w:r>
      <w:r w:rsidR="00A374EB" w:rsidRPr="009A06BA">
        <w:rPr>
          <w:rFonts w:eastAsia="Calibri"/>
          <w:szCs w:val="28"/>
        </w:rPr>
        <w:t xml:space="preserve"> о с т а н о в л я е т</w:t>
      </w:r>
      <w:r w:rsidR="00A374EB" w:rsidRPr="00FE72B3">
        <w:rPr>
          <w:rFonts w:eastAsia="Calibri"/>
          <w:sz w:val="24"/>
        </w:rPr>
        <w:t>:</w:t>
      </w:r>
    </w:p>
    <w:p w14:paraId="2294BC63" w14:textId="77777777" w:rsidR="0051785B" w:rsidRPr="00FE72B3" w:rsidRDefault="004D6A7C" w:rsidP="0095210B">
      <w:pPr>
        <w:spacing w:line="360" w:lineRule="auto"/>
        <w:jc w:val="both"/>
        <w:rPr>
          <w:sz w:val="24"/>
        </w:rPr>
      </w:pPr>
      <w:r w:rsidRPr="00FE72B3">
        <w:rPr>
          <w:sz w:val="24"/>
        </w:rPr>
        <w:t>1.</w:t>
      </w:r>
      <w:r w:rsidR="0051785B" w:rsidRPr="00FE72B3">
        <w:rPr>
          <w:sz w:val="24"/>
        </w:rPr>
        <w:t xml:space="preserve"> </w:t>
      </w:r>
      <w:r w:rsidR="0051785B" w:rsidRPr="00BD6513">
        <w:rPr>
          <w:sz w:val="24"/>
        </w:rPr>
        <w:t xml:space="preserve">Аннулировать адрес объекта </w:t>
      </w:r>
      <w:r w:rsidR="0095210B" w:rsidRPr="00BD6513">
        <w:rPr>
          <w:sz w:val="24"/>
        </w:rPr>
        <w:t>по причине прекращения существования неактуального, неполного, недостоверного адреса и сведений о нем</w:t>
      </w:r>
      <w:r w:rsidR="0051785B" w:rsidRPr="00BD6513">
        <w:rPr>
          <w:sz w:val="24"/>
        </w:rPr>
        <w:t>:</w:t>
      </w:r>
      <w:r w:rsidR="0051785B" w:rsidRPr="00FE72B3">
        <w:rPr>
          <w:sz w:val="24"/>
        </w:rPr>
        <w:t xml:space="preserve"> </w:t>
      </w:r>
    </w:p>
    <w:p w14:paraId="3F0BDB49" w14:textId="64B790E8" w:rsidR="0051785B" w:rsidRDefault="0006248E" w:rsidP="0095210B">
      <w:pPr>
        <w:spacing w:line="360" w:lineRule="auto"/>
        <w:jc w:val="both"/>
        <w:rPr>
          <w:sz w:val="22"/>
          <w:szCs w:val="22"/>
        </w:rPr>
      </w:pPr>
      <w:bookmarkStart w:id="0" w:name="_Hlk219382611"/>
      <w:r>
        <w:rPr>
          <w:sz w:val="24"/>
        </w:rPr>
        <w:t xml:space="preserve">  </w:t>
      </w:r>
      <w:r w:rsidR="00FE72B3">
        <w:rPr>
          <w:sz w:val="24"/>
        </w:rPr>
        <w:t xml:space="preserve"> </w:t>
      </w:r>
      <w:r w:rsidR="009A06BA">
        <w:rPr>
          <w:sz w:val="24"/>
        </w:rPr>
        <w:t>-</w:t>
      </w:r>
      <w:r w:rsidR="00FE72B3">
        <w:rPr>
          <w:sz w:val="24"/>
        </w:rPr>
        <w:t xml:space="preserve"> </w:t>
      </w:r>
      <w:r w:rsidR="0051785B" w:rsidRPr="00FE72B3">
        <w:rPr>
          <w:sz w:val="24"/>
        </w:rPr>
        <w:t xml:space="preserve">Российская Федерация, Волгоградская область, </w:t>
      </w:r>
      <w:r w:rsidR="00781122">
        <w:rPr>
          <w:sz w:val="24"/>
        </w:rPr>
        <w:t xml:space="preserve">Киквидзенский </w:t>
      </w:r>
      <w:r w:rsidR="0051785B" w:rsidRPr="00FE72B3">
        <w:rPr>
          <w:sz w:val="24"/>
        </w:rPr>
        <w:t xml:space="preserve">муниципальный район, </w:t>
      </w:r>
      <w:proofErr w:type="spellStart"/>
      <w:r w:rsidR="00781122">
        <w:rPr>
          <w:sz w:val="24"/>
        </w:rPr>
        <w:t>Ежовское</w:t>
      </w:r>
      <w:proofErr w:type="spellEnd"/>
      <w:r>
        <w:rPr>
          <w:sz w:val="24"/>
        </w:rPr>
        <w:t xml:space="preserve"> </w:t>
      </w:r>
      <w:r w:rsidR="0051785B" w:rsidRPr="00FE72B3">
        <w:rPr>
          <w:sz w:val="24"/>
        </w:rPr>
        <w:t xml:space="preserve">сельское поселение, </w:t>
      </w:r>
      <w:r w:rsidR="00781122">
        <w:rPr>
          <w:sz w:val="24"/>
        </w:rPr>
        <w:t>село Александровка</w:t>
      </w:r>
      <w:r w:rsidR="0051785B" w:rsidRPr="00FE72B3">
        <w:rPr>
          <w:sz w:val="24"/>
        </w:rPr>
        <w:t>,</w:t>
      </w:r>
      <w:r w:rsidR="00781122" w:rsidRPr="00781122">
        <w:t xml:space="preserve"> </w:t>
      </w:r>
      <w:r w:rsidR="00781122" w:rsidRPr="00781122">
        <w:rPr>
          <w:sz w:val="24"/>
        </w:rPr>
        <w:t>владение 38</w:t>
      </w:r>
      <w:r w:rsidR="0051785B" w:rsidRPr="00FE72B3">
        <w:rPr>
          <w:sz w:val="24"/>
        </w:rPr>
        <w:t xml:space="preserve"> </w:t>
      </w:r>
      <w:r w:rsidR="00420793">
        <w:rPr>
          <w:sz w:val="24"/>
        </w:rPr>
        <w:t>(</w:t>
      </w:r>
      <w:r w:rsidR="00420793" w:rsidRPr="00420793">
        <w:rPr>
          <w:sz w:val="22"/>
          <w:szCs w:val="22"/>
        </w:rPr>
        <w:t xml:space="preserve">УН в </w:t>
      </w:r>
      <w:r w:rsidR="00781122" w:rsidRPr="00781122">
        <w:rPr>
          <w:sz w:val="22"/>
          <w:szCs w:val="22"/>
        </w:rPr>
        <w:t>a41578bd-f29a-40db-b767-b5b5c83b0585</w:t>
      </w:r>
      <w:r w:rsidR="00781122">
        <w:rPr>
          <w:sz w:val="22"/>
          <w:szCs w:val="22"/>
        </w:rPr>
        <w:t>)</w:t>
      </w:r>
    </w:p>
    <w:p w14:paraId="79B76874" w14:textId="75E129CE" w:rsidR="00781122" w:rsidRPr="00781122" w:rsidRDefault="00781122" w:rsidP="00781122">
      <w:pPr>
        <w:spacing w:line="360" w:lineRule="auto"/>
        <w:jc w:val="both"/>
        <w:rPr>
          <w:sz w:val="22"/>
          <w:szCs w:val="22"/>
        </w:rPr>
      </w:pPr>
      <w:bookmarkStart w:id="1" w:name="_Hlk219382646"/>
      <w:bookmarkEnd w:id="0"/>
      <w:r w:rsidRPr="00781122">
        <w:rPr>
          <w:sz w:val="22"/>
          <w:szCs w:val="22"/>
        </w:rPr>
        <w:t xml:space="preserve">   - Российская Федерация, Волгоградская область, Киквидзенский муниципальный район, </w:t>
      </w:r>
      <w:proofErr w:type="spellStart"/>
      <w:r w:rsidRPr="00781122">
        <w:rPr>
          <w:sz w:val="22"/>
          <w:szCs w:val="22"/>
        </w:rPr>
        <w:t>Ежовское</w:t>
      </w:r>
      <w:proofErr w:type="spellEnd"/>
      <w:r w:rsidRPr="00781122">
        <w:rPr>
          <w:sz w:val="22"/>
          <w:szCs w:val="22"/>
        </w:rPr>
        <w:t xml:space="preserve"> сельское поселение, село Александровка, владение </w:t>
      </w:r>
      <w:r>
        <w:rPr>
          <w:sz w:val="22"/>
          <w:szCs w:val="22"/>
        </w:rPr>
        <w:t>65</w:t>
      </w:r>
      <w:r w:rsidRPr="00781122">
        <w:rPr>
          <w:sz w:val="22"/>
          <w:szCs w:val="22"/>
        </w:rPr>
        <w:t xml:space="preserve"> (УН в 682ad23e-af5a-4f52-9479-15c6f3250586</w:t>
      </w:r>
      <w:r>
        <w:rPr>
          <w:sz w:val="22"/>
          <w:szCs w:val="22"/>
        </w:rPr>
        <w:t>)</w:t>
      </w:r>
    </w:p>
    <w:p w14:paraId="19E81FB4" w14:textId="16794547" w:rsidR="00781122" w:rsidRPr="00781122" w:rsidRDefault="00781122" w:rsidP="00781122">
      <w:pPr>
        <w:spacing w:line="360" w:lineRule="auto"/>
        <w:jc w:val="both"/>
        <w:rPr>
          <w:sz w:val="22"/>
          <w:szCs w:val="22"/>
        </w:rPr>
      </w:pPr>
      <w:bookmarkStart w:id="2" w:name="_Hlk219382689"/>
      <w:bookmarkEnd w:id="1"/>
      <w:r w:rsidRPr="00781122">
        <w:rPr>
          <w:sz w:val="22"/>
          <w:szCs w:val="22"/>
        </w:rPr>
        <w:t xml:space="preserve">   - Российская Федерация, Волгоградская область, Киквидзенский муниципальный район, </w:t>
      </w:r>
      <w:proofErr w:type="spellStart"/>
      <w:r w:rsidRPr="00781122">
        <w:rPr>
          <w:sz w:val="22"/>
          <w:szCs w:val="22"/>
        </w:rPr>
        <w:t>Ежовское</w:t>
      </w:r>
      <w:proofErr w:type="spellEnd"/>
      <w:r w:rsidRPr="00781122">
        <w:rPr>
          <w:sz w:val="22"/>
          <w:szCs w:val="22"/>
        </w:rPr>
        <w:t xml:space="preserve"> сельское поселение, село Александровка, владение </w:t>
      </w:r>
      <w:r>
        <w:rPr>
          <w:sz w:val="22"/>
          <w:szCs w:val="22"/>
        </w:rPr>
        <w:t>75</w:t>
      </w:r>
      <w:r w:rsidRPr="00781122">
        <w:rPr>
          <w:sz w:val="22"/>
          <w:szCs w:val="22"/>
        </w:rPr>
        <w:t xml:space="preserve"> (УН в 398973ef-7d5b-4d4f-83d9-e76b2b4d57b1</w:t>
      </w:r>
      <w:r>
        <w:rPr>
          <w:sz w:val="22"/>
          <w:szCs w:val="22"/>
        </w:rPr>
        <w:t>)</w:t>
      </w:r>
    </w:p>
    <w:bookmarkEnd w:id="2"/>
    <w:p w14:paraId="01D170F1" w14:textId="13CA11A0" w:rsidR="00781122" w:rsidRPr="00781122" w:rsidRDefault="00781122" w:rsidP="00781122">
      <w:pPr>
        <w:spacing w:line="360" w:lineRule="auto"/>
        <w:jc w:val="both"/>
        <w:rPr>
          <w:sz w:val="22"/>
          <w:szCs w:val="22"/>
        </w:rPr>
      </w:pPr>
      <w:r w:rsidRPr="00781122">
        <w:rPr>
          <w:sz w:val="22"/>
          <w:szCs w:val="22"/>
        </w:rPr>
        <w:t xml:space="preserve">   - Российская Федерация, Волгоградская область, Киквидзенский муниципальный район, </w:t>
      </w:r>
      <w:proofErr w:type="spellStart"/>
      <w:r w:rsidRPr="00781122">
        <w:rPr>
          <w:sz w:val="22"/>
          <w:szCs w:val="22"/>
        </w:rPr>
        <w:t>Ежовское</w:t>
      </w:r>
      <w:proofErr w:type="spellEnd"/>
      <w:r w:rsidRPr="00781122">
        <w:rPr>
          <w:sz w:val="22"/>
          <w:szCs w:val="22"/>
        </w:rPr>
        <w:t xml:space="preserve"> сельское поселение, село Александровка,</w:t>
      </w:r>
      <w:r w:rsidRPr="00781122">
        <w:t xml:space="preserve"> </w:t>
      </w:r>
      <w:r w:rsidRPr="00781122">
        <w:rPr>
          <w:sz w:val="22"/>
          <w:szCs w:val="22"/>
        </w:rPr>
        <w:t>домовладение 35 (УН вabef883a-2ae6-40c8-9b4b-268dd0b0756c</w:t>
      </w:r>
      <w:r>
        <w:rPr>
          <w:sz w:val="22"/>
          <w:szCs w:val="22"/>
        </w:rPr>
        <w:t>)</w:t>
      </w:r>
      <w:r w:rsidRPr="00781122">
        <w:rPr>
          <w:sz w:val="22"/>
          <w:szCs w:val="22"/>
        </w:rPr>
        <w:t xml:space="preserve"> </w:t>
      </w:r>
    </w:p>
    <w:p w14:paraId="44E857A3" w14:textId="77777777" w:rsidR="00A374EB" w:rsidRPr="00FE72B3" w:rsidRDefault="0006248E" w:rsidP="0095210B">
      <w:pPr>
        <w:spacing w:line="360" w:lineRule="auto"/>
        <w:jc w:val="both"/>
        <w:rPr>
          <w:sz w:val="24"/>
        </w:rPr>
      </w:pPr>
      <w:r>
        <w:rPr>
          <w:sz w:val="24"/>
        </w:rPr>
        <w:t>2</w:t>
      </w:r>
      <w:r w:rsidR="00A374EB" w:rsidRPr="00FE72B3">
        <w:rPr>
          <w:sz w:val="24"/>
        </w:rPr>
        <w:t>.</w:t>
      </w:r>
      <w:r w:rsidR="00652D7C" w:rsidRPr="00FE72B3">
        <w:rPr>
          <w:sz w:val="24"/>
        </w:rPr>
        <w:t> Настоящее постановление вступает в силу с момента его подписания.</w:t>
      </w:r>
    </w:p>
    <w:p w14:paraId="2076D312" w14:textId="77777777" w:rsidR="0051785B" w:rsidRPr="00FE72B3" w:rsidRDefault="0006248E" w:rsidP="0095210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3. </w:t>
      </w:r>
      <w:r w:rsidR="00652D7C" w:rsidRPr="00FE72B3">
        <w:rPr>
          <w:sz w:val="24"/>
        </w:rPr>
        <w:t>Контроль за исполнением настоящего постан</w:t>
      </w:r>
      <w:r w:rsidR="0051785B" w:rsidRPr="00FE72B3">
        <w:rPr>
          <w:sz w:val="24"/>
        </w:rPr>
        <w:t>овления оставляю за собой.</w:t>
      </w:r>
    </w:p>
    <w:p w14:paraId="616E3C54" w14:textId="7FE012E4" w:rsidR="00652D7C" w:rsidRPr="00FE72B3" w:rsidRDefault="0006248E" w:rsidP="0006248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Глав</w:t>
      </w:r>
      <w:r w:rsidR="00781122">
        <w:rPr>
          <w:sz w:val="24"/>
        </w:rPr>
        <w:t>а</w:t>
      </w:r>
      <w:r>
        <w:rPr>
          <w:sz w:val="24"/>
        </w:rPr>
        <w:t xml:space="preserve"> </w:t>
      </w:r>
      <w:proofErr w:type="spellStart"/>
      <w:r w:rsidR="00781122">
        <w:rPr>
          <w:sz w:val="24"/>
        </w:rPr>
        <w:t>Ежовского</w:t>
      </w:r>
      <w:proofErr w:type="spellEnd"/>
    </w:p>
    <w:p w14:paraId="5D0D3EAD" w14:textId="1C0CEDE1" w:rsidR="00652D7C" w:rsidRPr="00FE72B3" w:rsidRDefault="00652D7C" w:rsidP="0006248E">
      <w:pPr>
        <w:spacing w:line="360" w:lineRule="auto"/>
        <w:jc w:val="both"/>
        <w:rPr>
          <w:sz w:val="24"/>
        </w:rPr>
      </w:pPr>
      <w:r w:rsidRPr="00FE72B3">
        <w:rPr>
          <w:sz w:val="24"/>
        </w:rPr>
        <w:t xml:space="preserve">сельского поселения                                                         </w:t>
      </w:r>
      <w:r w:rsidR="0006248E">
        <w:rPr>
          <w:sz w:val="24"/>
        </w:rPr>
        <w:t xml:space="preserve">         </w:t>
      </w:r>
      <w:r w:rsidRPr="00FE72B3">
        <w:rPr>
          <w:sz w:val="24"/>
        </w:rPr>
        <w:t xml:space="preserve">     </w:t>
      </w:r>
      <w:r w:rsidR="0006248E">
        <w:rPr>
          <w:sz w:val="24"/>
        </w:rPr>
        <w:t xml:space="preserve">     </w:t>
      </w:r>
      <w:r w:rsidRPr="00FE72B3">
        <w:rPr>
          <w:sz w:val="24"/>
        </w:rPr>
        <w:t xml:space="preserve"> </w:t>
      </w:r>
      <w:proofErr w:type="gramStart"/>
      <w:r w:rsidR="00781122">
        <w:rPr>
          <w:sz w:val="24"/>
        </w:rPr>
        <w:t>Н.И</w:t>
      </w:r>
      <w:proofErr w:type="gramEnd"/>
      <w:r w:rsidR="00781122">
        <w:rPr>
          <w:sz w:val="24"/>
        </w:rPr>
        <w:t xml:space="preserve"> Кравцова</w:t>
      </w:r>
    </w:p>
    <w:p w14:paraId="602A5CB8" w14:textId="77777777" w:rsidR="00652D7C" w:rsidRDefault="00652D7C" w:rsidP="00652D7C">
      <w:pPr>
        <w:rPr>
          <w:rFonts w:ascii="Arial" w:hAnsi="Arial" w:cs="Arial"/>
          <w:sz w:val="24"/>
        </w:rPr>
      </w:pPr>
    </w:p>
    <w:p w14:paraId="5433F1EF" w14:textId="77777777" w:rsidR="00652D7C" w:rsidRDefault="00652D7C" w:rsidP="00652D7C">
      <w:pPr>
        <w:rPr>
          <w:rFonts w:ascii="Arial" w:hAnsi="Arial" w:cs="Arial"/>
          <w:sz w:val="24"/>
        </w:rPr>
      </w:pPr>
    </w:p>
    <w:p w14:paraId="67D537A9" w14:textId="77777777" w:rsidR="0004709E" w:rsidRDefault="0004709E"/>
    <w:sectPr w:rsidR="0004709E" w:rsidSect="00A4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8A8"/>
    <w:multiLevelType w:val="hybridMultilevel"/>
    <w:tmpl w:val="67EC3CB2"/>
    <w:lvl w:ilvl="0" w:tplc="21BEC8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87202"/>
    <w:multiLevelType w:val="hybridMultilevel"/>
    <w:tmpl w:val="AD681144"/>
    <w:lvl w:ilvl="0" w:tplc="21BEC8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717812">
    <w:abstractNumId w:val="0"/>
  </w:num>
  <w:num w:numId="2" w16cid:durableId="239758246">
    <w:abstractNumId w:val="0"/>
  </w:num>
  <w:num w:numId="3" w16cid:durableId="153264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D7C"/>
    <w:rsid w:val="00026A9D"/>
    <w:rsid w:val="0004709E"/>
    <w:rsid w:val="0006248E"/>
    <w:rsid w:val="00114EE1"/>
    <w:rsid w:val="00302457"/>
    <w:rsid w:val="00420793"/>
    <w:rsid w:val="004D6A7C"/>
    <w:rsid w:val="0051785B"/>
    <w:rsid w:val="00652D7C"/>
    <w:rsid w:val="00673E0E"/>
    <w:rsid w:val="006A42C5"/>
    <w:rsid w:val="0076195D"/>
    <w:rsid w:val="00781122"/>
    <w:rsid w:val="007B5780"/>
    <w:rsid w:val="00834C74"/>
    <w:rsid w:val="008845A1"/>
    <w:rsid w:val="008901F2"/>
    <w:rsid w:val="0095210B"/>
    <w:rsid w:val="0096002A"/>
    <w:rsid w:val="009A06BA"/>
    <w:rsid w:val="00A374EB"/>
    <w:rsid w:val="00A4206B"/>
    <w:rsid w:val="00BD6513"/>
    <w:rsid w:val="00DB621D"/>
    <w:rsid w:val="00EB1438"/>
    <w:rsid w:val="00F03B3F"/>
    <w:rsid w:val="00F56FEE"/>
    <w:rsid w:val="00F92B4E"/>
    <w:rsid w:val="00FA098B"/>
    <w:rsid w:val="00FE72B3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C35A"/>
  <w15:docId w15:val="{9D40764A-4B65-41CE-A541-701BF30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D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C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C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USER01</cp:lastModifiedBy>
  <cp:revision>10</cp:revision>
  <cp:lastPrinted>2026-01-19T05:44:00Z</cp:lastPrinted>
  <dcterms:created xsi:type="dcterms:W3CDTF">2024-02-06T06:01:00Z</dcterms:created>
  <dcterms:modified xsi:type="dcterms:W3CDTF">2026-01-19T05:44:00Z</dcterms:modified>
</cp:coreProperties>
</file>